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8BFB0" w14:textId="77777777" w:rsidR="00C479B8" w:rsidRPr="004A02AA" w:rsidRDefault="004969F7" w:rsidP="006A5FC2">
      <w:pPr>
        <w:ind w:right="30"/>
        <w:jc w:val="right"/>
        <w:rPr>
          <w:rFonts w:ascii="Arial" w:hAnsi="Arial" w:cs="Arial"/>
          <w:szCs w:val="24"/>
        </w:rPr>
      </w:pPr>
      <w:r>
        <w:rPr>
          <w:rFonts w:ascii="DIN" w:hAnsi="DI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7C1A7D2" wp14:editId="6B4FF34F">
            <wp:simplePos x="0" y="0"/>
            <wp:positionH relativeFrom="column">
              <wp:posOffset>48425</wp:posOffset>
            </wp:positionH>
            <wp:positionV relativeFrom="paragraph">
              <wp:posOffset>-125730</wp:posOffset>
            </wp:positionV>
            <wp:extent cx="1618002" cy="1848866"/>
            <wp:effectExtent l="0" t="0" r="127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n_Master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002" cy="184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EA28B" w14:textId="77777777" w:rsidR="00C479B8" w:rsidRDefault="00C479B8" w:rsidP="007E2F4A">
      <w:pPr>
        <w:ind w:right="-51"/>
        <w:rPr>
          <w:rFonts w:ascii="Arial" w:hAnsi="Arial" w:cs="Arial"/>
          <w:szCs w:val="24"/>
        </w:rPr>
      </w:pPr>
    </w:p>
    <w:p w14:paraId="5BEEA601" w14:textId="77777777" w:rsidR="00C479B8" w:rsidRDefault="00C479B8" w:rsidP="007E2F4A">
      <w:pPr>
        <w:ind w:right="-51"/>
        <w:rPr>
          <w:rFonts w:ascii="Arial" w:hAnsi="Arial" w:cs="Arial"/>
          <w:szCs w:val="24"/>
        </w:rPr>
      </w:pPr>
    </w:p>
    <w:p w14:paraId="6D6369C6" w14:textId="77777777" w:rsidR="004A254C" w:rsidRPr="00083A3E" w:rsidRDefault="004A254C" w:rsidP="007E2F4A">
      <w:pPr>
        <w:rPr>
          <w:rFonts w:ascii="DIN" w:hAnsi="DIN" w:cs="Arial"/>
          <w:szCs w:val="21"/>
        </w:rPr>
      </w:pPr>
    </w:p>
    <w:p w14:paraId="19DDC2F9" w14:textId="77777777" w:rsidR="004A254C" w:rsidRPr="00083A3E" w:rsidRDefault="004A254C" w:rsidP="007E2F4A">
      <w:pPr>
        <w:rPr>
          <w:rFonts w:ascii="DIN" w:hAnsi="DIN" w:cs="Arial"/>
          <w:szCs w:val="21"/>
        </w:rPr>
      </w:pPr>
    </w:p>
    <w:p w14:paraId="6B8D8F9D" w14:textId="77777777" w:rsidR="004A254C" w:rsidRPr="00083A3E" w:rsidRDefault="004A254C" w:rsidP="007E2F4A">
      <w:pPr>
        <w:rPr>
          <w:rFonts w:ascii="DIN" w:hAnsi="DIN" w:cs="Arial"/>
          <w:szCs w:val="21"/>
        </w:rPr>
      </w:pPr>
    </w:p>
    <w:p w14:paraId="30CB6CFA" w14:textId="77777777" w:rsidR="004A254C" w:rsidRPr="00083A3E" w:rsidRDefault="004A254C" w:rsidP="007E2F4A">
      <w:pPr>
        <w:rPr>
          <w:rFonts w:ascii="DIN" w:hAnsi="DIN" w:cs="Arial"/>
          <w:szCs w:val="21"/>
        </w:rPr>
      </w:pPr>
    </w:p>
    <w:p w14:paraId="07207EE0" w14:textId="77777777" w:rsidR="004A254C" w:rsidRPr="00083A3E" w:rsidRDefault="004A254C" w:rsidP="007E2F4A">
      <w:pPr>
        <w:rPr>
          <w:rFonts w:ascii="DIN" w:hAnsi="DIN" w:cs="Arial"/>
          <w:szCs w:val="21"/>
        </w:rPr>
      </w:pPr>
    </w:p>
    <w:p w14:paraId="04B018DE" w14:textId="77777777" w:rsidR="004A254C" w:rsidRPr="00083A3E" w:rsidRDefault="004A254C" w:rsidP="007E2F4A">
      <w:pPr>
        <w:rPr>
          <w:rFonts w:ascii="DIN" w:hAnsi="DIN" w:cs="Arial"/>
          <w:szCs w:val="21"/>
        </w:rPr>
      </w:pPr>
    </w:p>
    <w:p w14:paraId="72B6A6AE" w14:textId="77777777" w:rsidR="00C21B0F" w:rsidRPr="00C85190" w:rsidRDefault="00C21B0F" w:rsidP="00603736">
      <w:pPr>
        <w:ind w:right="-51"/>
        <w:rPr>
          <w:rFonts w:ascii="DIN" w:hAnsi="DIN" w:cs="Arial"/>
          <w:b/>
          <w:szCs w:val="24"/>
        </w:rPr>
      </w:pPr>
    </w:p>
    <w:p w14:paraId="64255D97" w14:textId="7C8C9ED0" w:rsidR="00603736" w:rsidRPr="00C85190" w:rsidRDefault="00526685" w:rsidP="00603736">
      <w:pPr>
        <w:ind w:right="-51"/>
        <w:rPr>
          <w:rFonts w:ascii="DIN" w:hAnsi="DIN" w:cs="Arial"/>
          <w:b/>
          <w:szCs w:val="24"/>
        </w:rPr>
      </w:pPr>
      <w:r>
        <w:rPr>
          <w:rFonts w:ascii="DIN" w:hAnsi="DIN" w:cs="Arial"/>
          <w:b/>
          <w:szCs w:val="24"/>
        </w:rPr>
        <w:t>Position</w:t>
      </w:r>
      <w:r w:rsidR="00603736" w:rsidRPr="00C85190">
        <w:rPr>
          <w:rFonts w:ascii="DIN" w:hAnsi="DIN" w:cs="Arial"/>
          <w:b/>
          <w:szCs w:val="24"/>
        </w:rPr>
        <w:t>:</w:t>
      </w:r>
      <w:r w:rsidR="00603736" w:rsidRPr="00C85190">
        <w:rPr>
          <w:rFonts w:ascii="DIN" w:hAnsi="DIN" w:cs="Arial"/>
          <w:b/>
          <w:szCs w:val="24"/>
        </w:rPr>
        <w:tab/>
      </w:r>
      <w:r w:rsidR="00603736" w:rsidRPr="00C85190">
        <w:rPr>
          <w:rFonts w:ascii="DIN" w:hAnsi="DIN" w:cs="Arial"/>
          <w:b/>
          <w:szCs w:val="24"/>
        </w:rPr>
        <w:tab/>
      </w:r>
      <w:r w:rsidR="008B0010">
        <w:rPr>
          <w:rFonts w:ascii="DIN" w:hAnsi="DIN" w:cs="Arial"/>
          <w:b/>
          <w:szCs w:val="24"/>
        </w:rPr>
        <w:tab/>
      </w:r>
      <w:r w:rsidR="008914B6">
        <w:rPr>
          <w:rFonts w:ascii="DIN" w:hAnsi="DIN" w:cs="Arial"/>
          <w:b/>
          <w:szCs w:val="24"/>
        </w:rPr>
        <w:t>Casual Housekeeping Assistant</w:t>
      </w:r>
    </w:p>
    <w:p w14:paraId="088457C7" w14:textId="77777777" w:rsidR="00603736" w:rsidRPr="00C85190" w:rsidRDefault="00603736" w:rsidP="00603736">
      <w:pPr>
        <w:ind w:right="-51"/>
        <w:rPr>
          <w:rFonts w:ascii="DIN" w:hAnsi="DIN" w:cs="Arial"/>
          <w:b/>
          <w:szCs w:val="24"/>
        </w:rPr>
      </w:pPr>
    </w:p>
    <w:p w14:paraId="6D3F946A" w14:textId="27D002E5" w:rsidR="005767CF" w:rsidRPr="00C85190" w:rsidRDefault="00603736" w:rsidP="007757BE">
      <w:pPr>
        <w:tabs>
          <w:tab w:val="left" w:pos="2520"/>
        </w:tabs>
        <w:rPr>
          <w:rFonts w:ascii="DIN" w:hAnsi="DIN" w:cs="Arial"/>
          <w:b/>
          <w:szCs w:val="24"/>
        </w:rPr>
      </w:pPr>
      <w:r w:rsidRPr="00C85190">
        <w:rPr>
          <w:rFonts w:ascii="DIN" w:hAnsi="DIN" w:cs="Arial"/>
          <w:b/>
          <w:szCs w:val="24"/>
        </w:rPr>
        <w:t xml:space="preserve">Reports to:     </w:t>
      </w:r>
      <w:r w:rsidR="008B0010">
        <w:rPr>
          <w:rFonts w:ascii="DIN" w:hAnsi="DIN" w:cs="Arial"/>
          <w:b/>
          <w:szCs w:val="24"/>
        </w:rPr>
        <w:tab/>
      </w:r>
      <w:r w:rsidRPr="00C85190">
        <w:rPr>
          <w:rFonts w:ascii="DIN" w:hAnsi="DIN" w:cs="Arial"/>
          <w:b/>
          <w:szCs w:val="24"/>
        </w:rPr>
        <w:tab/>
      </w:r>
      <w:r w:rsidR="008914B6">
        <w:rPr>
          <w:rFonts w:ascii="DIN" w:hAnsi="DIN" w:cs="Arial"/>
          <w:b/>
          <w:szCs w:val="24"/>
        </w:rPr>
        <w:t>Housekeeping Supervisor</w:t>
      </w:r>
      <w:r w:rsidR="00B34CB8">
        <w:rPr>
          <w:rFonts w:ascii="DIN" w:hAnsi="DIN" w:cs="Arial"/>
          <w:b/>
          <w:szCs w:val="24"/>
        </w:rPr>
        <w:t xml:space="preserve"> or Operations Manager</w:t>
      </w:r>
      <w:r w:rsidR="005767CF" w:rsidRPr="00C85190">
        <w:rPr>
          <w:rFonts w:ascii="DIN" w:hAnsi="DIN" w:cs="Arial"/>
          <w:b/>
          <w:szCs w:val="24"/>
        </w:rPr>
        <w:tab/>
      </w:r>
    </w:p>
    <w:p w14:paraId="3B2DA7E9" w14:textId="77777777" w:rsidR="005767CF" w:rsidRPr="00C85190" w:rsidRDefault="005767CF" w:rsidP="00603736">
      <w:pPr>
        <w:tabs>
          <w:tab w:val="left" w:pos="2520"/>
        </w:tabs>
        <w:rPr>
          <w:rFonts w:ascii="DIN" w:hAnsi="DIN" w:cs="Arial"/>
          <w:b/>
          <w:szCs w:val="24"/>
        </w:rPr>
      </w:pPr>
    </w:p>
    <w:p w14:paraId="618F63CB" w14:textId="4645F3A4" w:rsidR="00603736" w:rsidRPr="00C85190" w:rsidRDefault="00603736" w:rsidP="0080277A">
      <w:pPr>
        <w:tabs>
          <w:tab w:val="left" w:pos="2520"/>
        </w:tabs>
        <w:ind w:left="2880" w:hanging="2880"/>
        <w:rPr>
          <w:rFonts w:ascii="DIN" w:hAnsi="DIN" w:cs="Arial"/>
          <w:b/>
          <w:szCs w:val="24"/>
        </w:rPr>
      </w:pPr>
      <w:r w:rsidRPr="00C85190">
        <w:rPr>
          <w:rFonts w:ascii="DIN" w:hAnsi="DIN" w:cs="Arial"/>
          <w:b/>
          <w:szCs w:val="24"/>
        </w:rPr>
        <w:t xml:space="preserve">Salary:            </w:t>
      </w:r>
      <w:r w:rsidRPr="00C85190">
        <w:rPr>
          <w:rFonts w:ascii="DIN" w:hAnsi="DIN" w:cs="Arial"/>
          <w:b/>
          <w:szCs w:val="24"/>
        </w:rPr>
        <w:tab/>
      </w:r>
      <w:r w:rsidRPr="00C85190">
        <w:rPr>
          <w:rFonts w:ascii="DIN" w:hAnsi="DIN" w:cs="Arial"/>
          <w:b/>
          <w:szCs w:val="24"/>
        </w:rPr>
        <w:tab/>
      </w:r>
      <w:r w:rsidR="00796F45">
        <w:rPr>
          <w:rFonts w:ascii="DIN" w:hAnsi="DIN" w:cs="Arial"/>
          <w:b/>
          <w:szCs w:val="24"/>
        </w:rPr>
        <w:t>£11.44 per hour</w:t>
      </w:r>
    </w:p>
    <w:p w14:paraId="54F44DE5" w14:textId="77777777" w:rsidR="00603736" w:rsidRPr="00C85190" w:rsidRDefault="00603736" w:rsidP="00603736">
      <w:pPr>
        <w:tabs>
          <w:tab w:val="left" w:pos="1985"/>
        </w:tabs>
        <w:rPr>
          <w:rFonts w:ascii="DIN" w:hAnsi="DIN" w:cs="Arial"/>
          <w:b/>
          <w:szCs w:val="24"/>
        </w:rPr>
      </w:pPr>
      <w:r w:rsidRPr="00C85190">
        <w:rPr>
          <w:rFonts w:ascii="DIN" w:hAnsi="DIN" w:cs="Arial"/>
          <w:b/>
          <w:szCs w:val="24"/>
        </w:rPr>
        <w:t xml:space="preserve">                        </w:t>
      </w:r>
    </w:p>
    <w:p w14:paraId="7366D830" w14:textId="7A733A94" w:rsidR="00B73F8B" w:rsidRDefault="00603736" w:rsidP="00CA5202">
      <w:pPr>
        <w:tabs>
          <w:tab w:val="left" w:pos="2520"/>
        </w:tabs>
        <w:ind w:left="2880" w:hanging="2880"/>
        <w:rPr>
          <w:rFonts w:ascii="DIN" w:hAnsi="DIN" w:cs="Arial"/>
          <w:b/>
          <w:szCs w:val="24"/>
        </w:rPr>
      </w:pPr>
      <w:r w:rsidRPr="00C85190">
        <w:rPr>
          <w:rFonts w:ascii="DIN" w:hAnsi="DIN" w:cs="Arial"/>
          <w:b/>
          <w:szCs w:val="24"/>
        </w:rPr>
        <w:t xml:space="preserve">Hours:            </w:t>
      </w:r>
      <w:r w:rsidR="00F50181">
        <w:rPr>
          <w:rFonts w:ascii="DIN" w:hAnsi="DIN" w:cs="Arial"/>
          <w:b/>
          <w:szCs w:val="24"/>
        </w:rPr>
        <w:tab/>
      </w:r>
      <w:r w:rsidR="00F50181">
        <w:rPr>
          <w:rFonts w:ascii="DIN" w:hAnsi="DIN" w:cs="Arial"/>
          <w:b/>
          <w:szCs w:val="24"/>
        </w:rPr>
        <w:tab/>
      </w:r>
      <w:r w:rsidR="00B73F8B">
        <w:rPr>
          <w:rFonts w:ascii="DIN" w:hAnsi="DIN" w:cs="Arial"/>
          <w:b/>
          <w:szCs w:val="24"/>
        </w:rPr>
        <w:t>Zero hours contract</w:t>
      </w:r>
      <w:r w:rsidR="00CA5202">
        <w:rPr>
          <w:rFonts w:ascii="DIN" w:hAnsi="DIN" w:cs="Arial"/>
          <w:b/>
          <w:szCs w:val="24"/>
        </w:rPr>
        <w:t>, t</w:t>
      </w:r>
      <w:r w:rsidR="00F50181">
        <w:rPr>
          <w:rFonts w:ascii="DIN" w:hAnsi="DIN" w:cs="Arial"/>
          <w:b/>
          <w:szCs w:val="24"/>
        </w:rPr>
        <w:t>o include</w:t>
      </w:r>
      <w:r w:rsidR="004A4304">
        <w:rPr>
          <w:rFonts w:ascii="DIN" w:hAnsi="DIN" w:cs="Arial"/>
          <w:b/>
          <w:szCs w:val="24"/>
        </w:rPr>
        <w:t xml:space="preserve"> weekend</w:t>
      </w:r>
      <w:r w:rsidR="00B73F8B">
        <w:rPr>
          <w:rFonts w:ascii="DIN" w:hAnsi="DIN" w:cs="Arial"/>
          <w:b/>
          <w:szCs w:val="24"/>
        </w:rPr>
        <w:t>s</w:t>
      </w:r>
    </w:p>
    <w:p w14:paraId="7DC66963" w14:textId="77777777" w:rsidR="00526685" w:rsidRDefault="00526685" w:rsidP="001F109B">
      <w:pPr>
        <w:tabs>
          <w:tab w:val="left" w:pos="2520"/>
        </w:tabs>
        <w:ind w:left="2880" w:hanging="2880"/>
        <w:rPr>
          <w:rFonts w:ascii="DIN" w:hAnsi="DIN" w:cs="Arial"/>
          <w:b/>
          <w:szCs w:val="24"/>
        </w:rPr>
      </w:pPr>
    </w:p>
    <w:p w14:paraId="5F1E3E78" w14:textId="77777777" w:rsidR="004A4304" w:rsidRDefault="00B35A60" w:rsidP="001F109B">
      <w:pPr>
        <w:tabs>
          <w:tab w:val="left" w:pos="2520"/>
        </w:tabs>
        <w:ind w:left="2880" w:hanging="2880"/>
        <w:rPr>
          <w:rFonts w:ascii="DIN" w:hAnsi="DIN" w:cs="Arial"/>
          <w:b/>
          <w:szCs w:val="24"/>
        </w:rPr>
      </w:pPr>
      <w:r>
        <w:rPr>
          <w:rFonts w:ascii="DIN" w:hAnsi="DIN" w:cs="Arial"/>
          <w:b/>
          <w:szCs w:val="24"/>
        </w:rPr>
        <w:t>Location:</w:t>
      </w:r>
      <w:r w:rsidR="004A4304">
        <w:rPr>
          <w:rFonts w:ascii="DIN" w:hAnsi="DIN" w:cs="Arial"/>
          <w:b/>
          <w:szCs w:val="24"/>
        </w:rPr>
        <w:tab/>
      </w:r>
      <w:r w:rsidR="004A4304">
        <w:rPr>
          <w:rFonts w:ascii="DIN" w:hAnsi="DIN" w:cs="Arial"/>
          <w:b/>
          <w:szCs w:val="24"/>
        </w:rPr>
        <w:tab/>
        <w:t xml:space="preserve">Corn Exchange, Market Place, Newbury </w:t>
      </w:r>
    </w:p>
    <w:p w14:paraId="3FC5F95F" w14:textId="27BDC5A8" w:rsidR="00B35A60" w:rsidRDefault="004A4304" w:rsidP="001F109B">
      <w:pPr>
        <w:tabs>
          <w:tab w:val="left" w:pos="2520"/>
        </w:tabs>
        <w:ind w:left="2880" w:hanging="2880"/>
        <w:rPr>
          <w:rFonts w:ascii="DIN" w:hAnsi="DIN" w:cs="Arial"/>
          <w:b/>
          <w:szCs w:val="24"/>
        </w:rPr>
      </w:pPr>
      <w:r>
        <w:rPr>
          <w:rFonts w:ascii="DIN" w:hAnsi="DIN" w:cs="Arial"/>
          <w:b/>
          <w:szCs w:val="24"/>
        </w:rPr>
        <w:tab/>
      </w:r>
      <w:r>
        <w:rPr>
          <w:rFonts w:ascii="DIN" w:hAnsi="DIN" w:cs="Arial"/>
          <w:b/>
          <w:szCs w:val="24"/>
        </w:rPr>
        <w:tab/>
      </w:r>
    </w:p>
    <w:p w14:paraId="68D4A076" w14:textId="77777777" w:rsidR="00603736" w:rsidRDefault="00603736" w:rsidP="00002D47">
      <w:pPr>
        <w:tabs>
          <w:tab w:val="left" w:pos="2520"/>
        </w:tabs>
        <w:rPr>
          <w:rFonts w:ascii="DIN" w:hAnsi="DIN" w:cs="Arial"/>
          <w:b/>
          <w:szCs w:val="24"/>
        </w:rPr>
      </w:pPr>
      <w:r w:rsidRPr="00C85190">
        <w:rPr>
          <w:rFonts w:ascii="DIN" w:hAnsi="DIN" w:cs="Arial"/>
          <w:b/>
          <w:szCs w:val="24"/>
        </w:rPr>
        <w:tab/>
      </w:r>
      <w:r w:rsidRPr="00C85190">
        <w:rPr>
          <w:rFonts w:ascii="DIN" w:hAnsi="DIN" w:cs="Arial"/>
          <w:b/>
          <w:szCs w:val="24"/>
        </w:rPr>
        <w:tab/>
      </w:r>
      <w:r w:rsidRPr="00C85190">
        <w:rPr>
          <w:rFonts w:ascii="DIN" w:hAnsi="DIN" w:cs="Arial"/>
          <w:b/>
          <w:szCs w:val="24"/>
        </w:rPr>
        <w:tab/>
      </w:r>
    </w:p>
    <w:p w14:paraId="401CC93A" w14:textId="77777777" w:rsidR="001F109B" w:rsidRPr="001F109B" w:rsidRDefault="001F109B" w:rsidP="001F109B">
      <w:pPr>
        <w:tabs>
          <w:tab w:val="left" w:pos="2520"/>
        </w:tabs>
        <w:ind w:left="2880" w:hanging="2880"/>
        <w:rPr>
          <w:rFonts w:ascii="DIN" w:hAnsi="DIN" w:cs="Arial"/>
          <w:b/>
          <w:szCs w:val="24"/>
        </w:rPr>
      </w:pPr>
    </w:p>
    <w:p w14:paraId="2B60814D" w14:textId="046615E5" w:rsidR="00603736" w:rsidRPr="001C4A0A" w:rsidRDefault="00603736" w:rsidP="00603736">
      <w:pPr>
        <w:rPr>
          <w:rFonts w:ascii="DIN" w:hAnsi="DIN"/>
          <w:szCs w:val="24"/>
        </w:rPr>
      </w:pPr>
      <w:r w:rsidRPr="001C4A0A">
        <w:rPr>
          <w:rFonts w:ascii="DIN" w:hAnsi="DIN" w:cs="Arial"/>
          <w:b/>
          <w:bCs/>
          <w:szCs w:val="24"/>
          <w:lang w:eastAsia="en-GB"/>
        </w:rPr>
        <w:t>O</w:t>
      </w:r>
      <w:r w:rsidR="001C4A0A" w:rsidRPr="001C4A0A">
        <w:rPr>
          <w:rFonts w:ascii="DIN" w:hAnsi="DIN" w:cs="Arial"/>
          <w:b/>
          <w:bCs/>
          <w:szCs w:val="24"/>
          <w:lang w:eastAsia="en-GB"/>
        </w:rPr>
        <w:t>verview</w:t>
      </w:r>
    </w:p>
    <w:p w14:paraId="304D2889" w14:textId="77777777" w:rsidR="00603736" w:rsidRPr="00A877E8" w:rsidRDefault="00603736" w:rsidP="00603736">
      <w:pPr>
        <w:rPr>
          <w:rFonts w:ascii="DIN" w:hAnsi="DIN" w:cs="Arial"/>
          <w:sz w:val="22"/>
          <w:szCs w:val="22"/>
          <w:lang w:eastAsia="en-GB"/>
        </w:rPr>
      </w:pPr>
    </w:p>
    <w:p w14:paraId="72896464" w14:textId="7C4FDC87" w:rsidR="00CA5202" w:rsidRPr="00CA5202" w:rsidRDefault="007F2A75" w:rsidP="00CA5202">
      <w:pPr>
        <w:rPr>
          <w:rFonts w:ascii="Arial" w:hAnsi="Arial" w:cs="Arial"/>
          <w:color w:val="00000A"/>
          <w:sz w:val="22"/>
          <w:szCs w:val="22"/>
          <w:lang w:eastAsia="en-GB"/>
        </w:rPr>
      </w:pPr>
      <w:r w:rsidRPr="00A877E8">
        <w:rPr>
          <w:rFonts w:ascii="Arial" w:hAnsi="Arial" w:cs="Arial"/>
          <w:color w:val="00000A"/>
          <w:sz w:val="22"/>
          <w:szCs w:val="22"/>
          <w:lang w:eastAsia="en-GB"/>
        </w:rPr>
        <w:t>We’re looking for a friendly, enthusiastic team player to join us on a casual basis. We currently have a team of 3 core staff and are looking for casual team members to cover occasional holidays and other absence. Available shifts would be circulated amongst casuals for which you can opt in to.</w:t>
      </w:r>
      <w:r w:rsidRPr="00A877E8">
        <w:rPr>
          <w:rFonts w:ascii="Arial" w:hAnsi="Arial" w:cs="Arial"/>
          <w:sz w:val="22"/>
          <w:szCs w:val="22"/>
          <w:lang w:eastAsia="en-GB"/>
        </w:rPr>
        <w:t xml:space="preserve"> As part of the housekeeping team, you will take ownership of the presentation of the Corn Exchange which welcomes tens of thousands of people every year.</w:t>
      </w:r>
      <w:r w:rsidRPr="00A877E8">
        <w:rPr>
          <w:rFonts w:ascii="Arial" w:hAnsi="Arial" w:cs="Arial"/>
          <w:color w:val="00000A"/>
          <w:sz w:val="22"/>
          <w:szCs w:val="22"/>
          <w:lang w:eastAsia="en-GB"/>
        </w:rPr>
        <w:t xml:space="preserve"> You’ll play an important part in making sure we provide our visitors with the best experience: </w:t>
      </w:r>
      <w:r w:rsidRPr="00A877E8">
        <w:rPr>
          <w:rFonts w:ascii="Arial" w:hAnsi="Arial" w:cs="Arial"/>
          <w:sz w:val="22"/>
          <w:szCs w:val="22"/>
          <w:lang w:eastAsia="en-GB"/>
        </w:rPr>
        <w:t>You will take pride in your work and will help to deliver our audience commitments by creating a clean, hygienic, comfortable, and friendly environment that makes i</w:t>
      </w:r>
      <w:r w:rsidR="00AB2FF4">
        <w:rPr>
          <w:rFonts w:ascii="Arial" w:hAnsi="Arial" w:cs="Arial"/>
          <w:sz w:val="22"/>
          <w:szCs w:val="22"/>
          <w:lang w:eastAsia="en-GB"/>
        </w:rPr>
        <w:t>t</w:t>
      </w:r>
      <w:r w:rsidRPr="00A877E8">
        <w:rPr>
          <w:rFonts w:ascii="Arial" w:hAnsi="Arial" w:cs="Arial"/>
          <w:sz w:val="22"/>
          <w:szCs w:val="22"/>
          <w:lang w:eastAsia="en-GB"/>
        </w:rPr>
        <w:t xml:space="preserve"> welcoming, safe and encourages visitors to want to stay and spend more time with us</w:t>
      </w:r>
      <w:r w:rsidRPr="00A877E8">
        <w:rPr>
          <w:rFonts w:ascii="Arial" w:hAnsi="Arial" w:cs="Arial"/>
          <w:color w:val="00000A"/>
          <w:sz w:val="22"/>
          <w:szCs w:val="22"/>
          <w:lang w:eastAsia="en-GB"/>
        </w:rPr>
        <w:t xml:space="preserve">. </w:t>
      </w:r>
      <w:r w:rsidR="00CA5202" w:rsidRPr="00CA5202">
        <w:rPr>
          <w:rFonts w:ascii="Arial" w:hAnsi="Arial" w:cs="Arial"/>
          <w:color w:val="00000A"/>
          <w:sz w:val="22"/>
          <w:szCs w:val="22"/>
          <w:lang w:eastAsia="en-GB"/>
        </w:rPr>
        <w:t xml:space="preserve">This role mainly involves morning shifts from 7am and shifts may be between 2 and 6 hours. The job is ideal for anyone looking for some extra hours alongside another job. </w:t>
      </w:r>
    </w:p>
    <w:p w14:paraId="1BDD497D" w14:textId="77777777" w:rsidR="00CA5202" w:rsidRPr="00CA5202" w:rsidRDefault="00CA5202" w:rsidP="00CA5202">
      <w:pPr>
        <w:rPr>
          <w:rFonts w:ascii="Arial" w:hAnsi="Arial" w:cs="Arial"/>
          <w:color w:val="00000A"/>
          <w:sz w:val="22"/>
          <w:szCs w:val="22"/>
          <w:lang w:eastAsia="en-GB"/>
        </w:rPr>
      </w:pPr>
      <w:r w:rsidRPr="00CA5202">
        <w:rPr>
          <w:rFonts w:ascii="Arial" w:hAnsi="Arial" w:cs="Arial"/>
          <w:color w:val="00000A"/>
          <w:sz w:val="22"/>
          <w:szCs w:val="22"/>
          <w:lang w:eastAsia="en-GB"/>
        </w:rPr>
        <w:t>Availability at weekends essential.</w:t>
      </w:r>
    </w:p>
    <w:p w14:paraId="7CEBE3C9" w14:textId="13590F50" w:rsidR="007F2A75" w:rsidRPr="00A877E8" w:rsidRDefault="007F2A75" w:rsidP="007F2A75">
      <w:pPr>
        <w:rPr>
          <w:rFonts w:ascii="Arial" w:hAnsi="Arial" w:cs="Arial"/>
          <w:color w:val="00000A"/>
          <w:sz w:val="22"/>
          <w:szCs w:val="22"/>
          <w:lang w:eastAsia="en-GB"/>
        </w:rPr>
      </w:pPr>
    </w:p>
    <w:p w14:paraId="5C38348B" w14:textId="77777777" w:rsidR="00024639" w:rsidRPr="00A877E8" w:rsidRDefault="00024639" w:rsidP="00603736">
      <w:pPr>
        <w:rPr>
          <w:rFonts w:ascii="DIN" w:hAnsi="DIN"/>
          <w:sz w:val="22"/>
          <w:szCs w:val="22"/>
        </w:rPr>
      </w:pPr>
    </w:p>
    <w:p w14:paraId="1F1B2EA6" w14:textId="77777777" w:rsidR="00BB57E8" w:rsidRPr="00A877E8" w:rsidRDefault="00BB57E8" w:rsidP="00603736">
      <w:pPr>
        <w:rPr>
          <w:rFonts w:ascii="DIN" w:hAnsi="DIN" w:cs="Arial"/>
          <w:b/>
          <w:bCs/>
          <w:sz w:val="22"/>
          <w:szCs w:val="22"/>
          <w:lang w:eastAsia="en-GB"/>
        </w:rPr>
      </w:pPr>
    </w:p>
    <w:p w14:paraId="5F6FD362" w14:textId="26261C5F" w:rsidR="00603736" w:rsidRPr="001C4A0A" w:rsidRDefault="00526685" w:rsidP="00603736">
      <w:pPr>
        <w:rPr>
          <w:rFonts w:ascii="DIN" w:hAnsi="DIN"/>
          <w:szCs w:val="24"/>
        </w:rPr>
      </w:pPr>
      <w:r w:rsidRPr="001C4A0A">
        <w:rPr>
          <w:rFonts w:ascii="DIN" w:hAnsi="DIN" w:cs="Arial"/>
          <w:b/>
          <w:bCs/>
          <w:szCs w:val="24"/>
          <w:lang w:eastAsia="en-GB"/>
        </w:rPr>
        <w:t>Main Responsibilities</w:t>
      </w:r>
    </w:p>
    <w:p w14:paraId="2E0D0851" w14:textId="5E0A98E9" w:rsidR="00A877E8" w:rsidRPr="00566EA9" w:rsidRDefault="00A877E8" w:rsidP="00566EA9">
      <w:pPr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DIN-Light" w:hAnsi="DIN-Light" w:cs="Arial"/>
          <w:sz w:val="22"/>
          <w:szCs w:val="22"/>
        </w:rPr>
      </w:pPr>
      <w:r w:rsidRPr="00367216">
        <w:rPr>
          <w:rFonts w:ascii="DIN-Light" w:hAnsi="DIN-Light" w:cs="Arial"/>
          <w:sz w:val="22"/>
          <w:szCs w:val="22"/>
        </w:rPr>
        <w:t>Cleaning of the Corn Exchange theatre, auditorium, cinema, bars, public areas, backstage kitchen, toilets, dressing rooms, FOH kitchen, Learning Centre, and offices.</w:t>
      </w:r>
    </w:p>
    <w:p w14:paraId="685AADAF" w14:textId="28398F17" w:rsidR="00A877E8" w:rsidRPr="00566EA9" w:rsidRDefault="00A877E8" w:rsidP="00566EA9">
      <w:pPr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DIN-Light" w:hAnsi="DIN-Light" w:cs="Arial"/>
          <w:sz w:val="22"/>
          <w:szCs w:val="22"/>
        </w:rPr>
      </w:pPr>
      <w:r w:rsidRPr="00367216">
        <w:rPr>
          <w:rFonts w:ascii="DIN-Light" w:hAnsi="DIN-Light" w:cs="Arial"/>
          <w:sz w:val="22"/>
          <w:szCs w:val="22"/>
        </w:rPr>
        <w:t>Reporting of health and safety concerns and maintenance issues.</w:t>
      </w:r>
    </w:p>
    <w:p w14:paraId="3A8C9EDA" w14:textId="3909E445" w:rsidR="00A877E8" w:rsidRPr="00566EA9" w:rsidRDefault="00A877E8" w:rsidP="00566EA9">
      <w:pPr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DIN-Light" w:hAnsi="DIN-Light" w:cs="Arial"/>
          <w:sz w:val="22"/>
          <w:szCs w:val="22"/>
        </w:rPr>
      </w:pPr>
      <w:r w:rsidRPr="00367216">
        <w:rPr>
          <w:rFonts w:ascii="DIN-Light" w:hAnsi="DIN-Light" w:cs="Arial"/>
          <w:sz w:val="22"/>
          <w:szCs w:val="22"/>
        </w:rPr>
        <w:t>Carrying out all duties within the Corn Exchange’s Health and Safety policy and all legal requirements for hygiene.</w:t>
      </w:r>
    </w:p>
    <w:p w14:paraId="364A83CA" w14:textId="58B0F0C2" w:rsidR="001C4A0A" w:rsidRPr="00566EA9" w:rsidRDefault="00A877E8" w:rsidP="00566EA9">
      <w:pPr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DIN-Light" w:hAnsi="DIN-Light" w:cs="Arial"/>
          <w:sz w:val="22"/>
          <w:szCs w:val="22"/>
        </w:rPr>
      </w:pPr>
      <w:r w:rsidRPr="00367216">
        <w:rPr>
          <w:rFonts w:ascii="DIN-Light" w:hAnsi="DIN-Light" w:cs="Arial"/>
          <w:sz w:val="22"/>
          <w:szCs w:val="22"/>
        </w:rPr>
        <w:t>Provide and maintain a high standard of welcome in the building.</w:t>
      </w:r>
    </w:p>
    <w:p w14:paraId="5779B2AE" w14:textId="77777777" w:rsidR="00A877E8" w:rsidRPr="00367216" w:rsidRDefault="00A877E8" w:rsidP="00367216">
      <w:pPr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DIN-Light" w:hAnsi="DIN-Light" w:cs="Arial"/>
          <w:sz w:val="22"/>
          <w:szCs w:val="22"/>
        </w:rPr>
      </w:pPr>
      <w:r w:rsidRPr="00367216">
        <w:rPr>
          <w:rFonts w:ascii="DIN-Light" w:hAnsi="DIN-Light" w:cs="Arial"/>
          <w:sz w:val="22"/>
          <w:szCs w:val="22"/>
        </w:rPr>
        <w:t>To perform any other duties that may be reasonably requested.</w:t>
      </w:r>
    </w:p>
    <w:p w14:paraId="26D23F23" w14:textId="77777777" w:rsidR="007757BE" w:rsidRPr="00526685" w:rsidRDefault="007757BE" w:rsidP="007757BE">
      <w:pPr>
        <w:rPr>
          <w:rFonts w:ascii="DIN" w:hAnsi="DIN" w:cs="Arial"/>
          <w:b/>
          <w:bCs/>
          <w:szCs w:val="24"/>
        </w:rPr>
      </w:pPr>
    </w:p>
    <w:p w14:paraId="31A05189" w14:textId="32A8A6C7" w:rsidR="00526685" w:rsidRPr="00566EA9" w:rsidRDefault="00566EA9" w:rsidP="00566EA9">
      <w:pPr>
        <w:rPr>
          <w:rFonts w:ascii="DIN" w:eastAsia="Calibri" w:hAnsi="DIN" w:cs="Arial"/>
          <w:b/>
          <w:szCs w:val="24"/>
        </w:rPr>
      </w:pPr>
      <w:r>
        <w:rPr>
          <w:rFonts w:ascii="DIN" w:eastAsia="Calibri" w:hAnsi="DIN" w:cs="Arial"/>
          <w:b/>
          <w:szCs w:val="24"/>
        </w:rPr>
        <w:t>Essential Criteria</w:t>
      </w:r>
    </w:p>
    <w:p w14:paraId="33A33F81" w14:textId="77777777" w:rsidR="00ED68DE" w:rsidRPr="00367216" w:rsidRDefault="00ED68DE" w:rsidP="00367216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DIN-Light" w:hAnsi="DIN-Light" w:cs="Arial"/>
          <w:sz w:val="22"/>
          <w:szCs w:val="22"/>
        </w:rPr>
      </w:pPr>
      <w:r w:rsidRPr="00367216">
        <w:rPr>
          <w:rFonts w:ascii="DIN-Light" w:hAnsi="DIN-Light" w:cs="Arial"/>
          <w:sz w:val="22"/>
          <w:szCs w:val="22"/>
        </w:rPr>
        <w:t>Be reliable and trustworthy.</w:t>
      </w:r>
    </w:p>
    <w:p w14:paraId="18C8051E" w14:textId="77777777" w:rsidR="00ED68DE" w:rsidRPr="00367216" w:rsidRDefault="00ED68DE" w:rsidP="00367216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DIN-Light" w:hAnsi="DIN-Light" w:cs="Arial"/>
          <w:sz w:val="22"/>
          <w:szCs w:val="22"/>
        </w:rPr>
      </w:pPr>
      <w:r w:rsidRPr="00367216">
        <w:rPr>
          <w:rFonts w:ascii="DIN-Light" w:hAnsi="DIN-Light" w:cs="Arial"/>
          <w:sz w:val="22"/>
          <w:szCs w:val="22"/>
        </w:rPr>
        <w:t>Be able to use initiative to solve any problems that may arise &amp; look ahead and plan for any potential problems.</w:t>
      </w:r>
    </w:p>
    <w:p w14:paraId="4C790DCA" w14:textId="77777777" w:rsidR="00ED68DE" w:rsidRPr="00367216" w:rsidRDefault="00ED68DE" w:rsidP="00367216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DIN-Light" w:hAnsi="DIN-Light" w:cs="Arial"/>
          <w:sz w:val="22"/>
          <w:szCs w:val="22"/>
        </w:rPr>
      </w:pPr>
      <w:r w:rsidRPr="00367216">
        <w:rPr>
          <w:rFonts w:ascii="DIN-Light" w:hAnsi="DIN-Light" w:cs="Arial"/>
          <w:sz w:val="22"/>
          <w:szCs w:val="22"/>
        </w:rPr>
        <w:t>Be able to work both as part of a team and independently to complete tasks.</w:t>
      </w:r>
    </w:p>
    <w:p w14:paraId="5B12D992" w14:textId="77777777" w:rsidR="00ED68DE" w:rsidRPr="00367216" w:rsidRDefault="00ED68DE" w:rsidP="00367216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DIN-Light" w:hAnsi="DIN-Light" w:cs="Arial"/>
          <w:sz w:val="22"/>
          <w:szCs w:val="22"/>
        </w:rPr>
      </w:pPr>
      <w:r w:rsidRPr="00367216">
        <w:rPr>
          <w:rFonts w:ascii="DIN-Light" w:hAnsi="DIN-Light" w:cs="Arial"/>
          <w:sz w:val="22"/>
          <w:szCs w:val="22"/>
        </w:rPr>
        <w:t>Have a pro-active, can-do attitude.</w:t>
      </w:r>
    </w:p>
    <w:p w14:paraId="7D31920C" w14:textId="77777777" w:rsidR="00ED68DE" w:rsidRPr="00367216" w:rsidRDefault="00ED68DE" w:rsidP="00367216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DIN-Light" w:hAnsi="DIN-Light" w:cs="Arial"/>
          <w:sz w:val="22"/>
          <w:szCs w:val="22"/>
        </w:rPr>
      </w:pPr>
      <w:r w:rsidRPr="00367216">
        <w:rPr>
          <w:rFonts w:ascii="DIN-Light" w:hAnsi="DIN-Light" w:cs="Arial"/>
          <w:sz w:val="22"/>
          <w:szCs w:val="22"/>
        </w:rPr>
        <w:t>Excellent time keeping and time management.</w:t>
      </w:r>
    </w:p>
    <w:p w14:paraId="71BCD8A8" w14:textId="77777777" w:rsidR="00ED68DE" w:rsidRPr="00367216" w:rsidRDefault="00ED68DE" w:rsidP="00367216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DIN-Light" w:hAnsi="DIN-Light" w:cs="Arial"/>
          <w:sz w:val="22"/>
          <w:szCs w:val="22"/>
        </w:rPr>
      </w:pPr>
      <w:r w:rsidRPr="00367216">
        <w:rPr>
          <w:rFonts w:ascii="DIN-Light" w:hAnsi="DIN-Light" w:cs="Arial"/>
          <w:sz w:val="22"/>
          <w:szCs w:val="22"/>
        </w:rPr>
        <w:t>Attention to detail.</w:t>
      </w:r>
    </w:p>
    <w:p w14:paraId="0C80E198" w14:textId="77777777" w:rsidR="00324FA4" w:rsidRPr="003D610D" w:rsidRDefault="00324FA4" w:rsidP="00324FA4">
      <w:pPr>
        <w:widowControl w:val="0"/>
        <w:suppressAutoHyphens/>
        <w:jc w:val="both"/>
        <w:rPr>
          <w:rFonts w:ascii="DIN" w:eastAsia="Droid Sans Fallback" w:hAnsi="DIN" w:cs="Arial"/>
          <w:sz w:val="22"/>
          <w:szCs w:val="22"/>
          <w:lang w:eastAsia="zh-CN" w:bidi="hi-IN"/>
        </w:rPr>
      </w:pPr>
    </w:p>
    <w:p w14:paraId="4FA95692" w14:textId="77777777" w:rsidR="00B35A60" w:rsidRDefault="00B35A60" w:rsidP="00B35A60">
      <w:pPr>
        <w:tabs>
          <w:tab w:val="left" w:pos="2160"/>
        </w:tabs>
        <w:suppressAutoHyphens/>
        <w:spacing w:line="276" w:lineRule="auto"/>
        <w:rPr>
          <w:rFonts w:ascii="DIN" w:eastAsia="Calibri" w:hAnsi="DIN" w:cs="Arial"/>
          <w:szCs w:val="24"/>
        </w:rPr>
      </w:pPr>
    </w:p>
    <w:p w14:paraId="2E6AF79B" w14:textId="77777777" w:rsidR="00B35A60" w:rsidRPr="00E00C71" w:rsidRDefault="00B35A60" w:rsidP="00B35A60">
      <w:pPr>
        <w:spacing w:before="28" w:after="28"/>
        <w:rPr>
          <w:rFonts w:ascii="DIN" w:hAnsi="DIN" w:cs="Arial"/>
          <w:b/>
          <w:color w:val="000000"/>
          <w:szCs w:val="24"/>
          <w:shd w:val="clear" w:color="auto" w:fill="FFFFFF"/>
        </w:rPr>
      </w:pPr>
      <w:bookmarkStart w:id="0" w:name="_Hlk113975673"/>
      <w:r w:rsidRPr="00E00C71">
        <w:rPr>
          <w:rFonts w:ascii="DIN" w:hAnsi="DIN" w:cs="Arial"/>
          <w:b/>
          <w:color w:val="000000"/>
          <w:szCs w:val="24"/>
          <w:shd w:val="clear" w:color="auto" w:fill="FFFFFF"/>
        </w:rPr>
        <w:lastRenderedPageBreak/>
        <w:t>Additional Benefits</w:t>
      </w:r>
    </w:p>
    <w:p w14:paraId="58A9C39C" w14:textId="77777777" w:rsidR="00B35A60" w:rsidRPr="00FA307D" w:rsidRDefault="00B35A60" w:rsidP="00151EEE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DIN-Light" w:hAnsi="DIN-Light" w:cs="Arial"/>
          <w:sz w:val="22"/>
          <w:szCs w:val="22"/>
        </w:rPr>
      </w:pPr>
      <w:r w:rsidRPr="00FA307D">
        <w:rPr>
          <w:rFonts w:ascii="DIN-Light" w:hAnsi="DIN-Light" w:cs="Arial"/>
          <w:sz w:val="22"/>
          <w:szCs w:val="22"/>
        </w:rPr>
        <w:t>20% discount in café and bar</w:t>
      </w:r>
    </w:p>
    <w:p w14:paraId="03C20A66" w14:textId="77777777" w:rsidR="00B35A60" w:rsidRPr="00FA307D" w:rsidRDefault="00B35A60" w:rsidP="00151EEE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DIN-Light" w:hAnsi="DIN-Light" w:cs="Arial"/>
          <w:sz w:val="22"/>
          <w:szCs w:val="22"/>
        </w:rPr>
      </w:pPr>
      <w:r w:rsidRPr="00FA307D">
        <w:rPr>
          <w:rFonts w:ascii="DIN-Light" w:hAnsi="DIN-Light" w:cs="Arial"/>
          <w:sz w:val="22"/>
          <w:szCs w:val="22"/>
        </w:rPr>
        <w:t>Free theatre, film and exhibition tickets for the Corn Exchange &amp; The Base</w:t>
      </w:r>
    </w:p>
    <w:p w14:paraId="46158C8C" w14:textId="77777777" w:rsidR="00B35A60" w:rsidRPr="00FA307D" w:rsidRDefault="00B35A60" w:rsidP="00151EEE">
      <w:pPr>
        <w:numPr>
          <w:ilvl w:val="0"/>
          <w:numId w:val="8"/>
        </w:numPr>
        <w:tabs>
          <w:tab w:val="left" w:pos="709"/>
        </w:tabs>
        <w:overflowPunct w:val="0"/>
        <w:autoSpaceDE w:val="0"/>
        <w:autoSpaceDN w:val="0"/>
        <w:adjustRightInd w:val="0"/>
        <w:textAlignment w:val="baseline"/>
        <w:rPr>
          <w:rFonts w:ascii="DIN-Light" w:hAnsi="DIN-Light" w:cs="Arial"/>
          <w:sz w:val="22"/>
          <w:szCs w:val="22"/>
        </w:rPr>
      </w:pPr>
      <w:r w:rsidRPr="00FA307D">
        <w:rPr>
          <w:rFonts w:ascii="DIN-Light" w:hAnsi="DIN-Light" w:cs="Arial"/>
          <w:sz w:val="22"/>
          <w:szCs w:val="22"/>
        </w:rPr>
        <w:t>Free access to our small car park</w:t>
      </w:r>
    </w:p>
    <w:p w14:paraId="0B006399" w14:textId="77777777" w:rsidR="00B35A60" w:rsidRPr="004B5504" w:rsidRDefault="00B35A60" w:rsidP="00B35A60">
      <w:pPr>
        <w:tabs>
          <w:tab w:val="left" w:pos="2160"/>
        </w:tabs>
        <w:suppressAutoHyphens/>
        <w:spacing w:line="276" w:lineRule="auto"/>
        <w:rPr>
          <w:rFonts w:ascii="DIN" w:eastAsia="Calibri" w:hAnsi="DIN" w:cs="Arial"/>
          <w:sz w:val="22"/>
          <w:szCs w:val="22"/>
        </w:rPr>
      </w:pPr>
    </w:p>
    <w:p w14:paraId="28F98B2C" w14:textId="77777777" w:rsidR="002579F3" w:rsidRPr="00FA307D" w:rsidRDefault="002579F3" w:rsidP="002579F3">
      <w:pPr>
        <w:suppressAutoHyphens/>
        <w:rPr>
          <w:rFonts w:ascii="DIN-Light" w:hAnsi="DIN-Light" w:cs="Arial"/>
          <w:sz w:val="22"/>
          <w:szCs w:val="22"/>
        </w:rPr>
      </w:pPr>
      <w:r w:rsidRPr="00FA307D">
        <w:rPr>
          <w:rFonts w:ascii="DIN-Light" w:hAnsi="DIN-Light" w:cs="Arial"/>
          <w:sz w:val="22"/>
          <w:szCs w:val="22"/>
        </w:rPr>
        <w:t>We offer training to our staff members to help them develop and progress and have a strong focus on wellbeing within the organisation. There is the opportunity to join one of our staff working groups – Environmental Action, Equality &amp; Diversity, Fundraising, and Wellbeing.</w:t>
      </w:r>
    </w:p>
    <w:bookmarkEnd w:id="0"/>
    <w:p w14:paraId="085CDF5E" w14:textId="77777777" w:rsidR="002579F3" w:rsidRPr="00526685" w:rsidRDefault="002579F3" w:rsidP="00B35A60">
      <w:pPr>
        <w:tabs>
          <w:tab w:val="left" w:pos="2160"/>
        </w:tabs>
        <w:suppressAutoHyphens/>
        <w:spacing w:line="276" w:lineRule="auto"/>
        <w:rPr>
          <w:rFonts w:ascii="DIN" w:eastAsia="Calibri" w:hAnsi="DIN" w:cs="Arial"/>
          <w:szCs w:val="24"/>
        </w:rPr>
      </w:pPr>
    </w:p>
    <w:sectPr w:rsidR="002579F3" w:rsidRPr="00526685" w:rsidSect="00F8141F">
      <w:pgSz w:w="11907" w:h="16840" w:code="9"/>
      <w:pgMar w:top="573" w:right="992" w:bottom="533" w:left="1134" w:header="720" w:footer="720" w:gutter="0"/>
      <w:paperSrc w:first="7" w:other="7"/>
      <w:cols w:space="708"/>
      <w:docGrid w:linePitch="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4C5DF" w14:textId="77777777" w:rsidR="00F8141F" w:rsidRDefault="00F8141F" w:rsidP="009D2B1B">
      <w:r>
        <w:separator/>
      </w:r>
    </w:p>
  </w:endnote>
  <w:endnote w:type="continuationSeparator" w:id="0">
    <w:p w14:paraId="3345D149" w14:textId="77777777" w:rsidR="00F8141F" w:rsidRDefault="00F8141F" w:rsidP="009D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 Medium">
    <w:altName w:val="Kartika"/>
    <w:charset w:val="00"/>
    <w:family w:val="roman"/>
    <w:pitch w:val="variable"/>
    <w:sig w:usb0="00000003" w:usb1="00000000" w:usb2="00000000" w:usb3="00000000" w:csb0="00000001" w:csb1="00000000"/>
  </w:font>
  <w:font w:name="Symbol Book">
    <w:altName w:val="Elephan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DIN-Light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6C07A" w14:textId="77777777" w:rsidR="00F8141F" w:rsidRDefault="00F8141F" w:rsidP="009D2B1B">
      <w:r>
        <w:separator/>
      </w:r>
    </w:p>
  </w:footnote>
  <w:footnote w:type="continuationSeparator" w:id="0">
    <w:p w14:paraId="52EF4037" w14:textId="77777777" w:rsidR="00F8141F" w:rsidRDefault="00F8141F" w:rsidP="009D2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B57BD"/>
    <w:multiLevelType w:val="hybridMultilevel"/>
    <w:tmpl w:val="B6B82E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16976D9"/>
    <w:multiLevelType w:val="hybridMultilevel"/>
    <w:tmpl w:val="62D6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72FB"/>
    <w:multiLevelType w:val="multilevel"/>
    <w:tmpl w:val="BD98FA4C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A132E72"/>
    <w:multiLevelType w:val="hybridMultilevel"/>
    <w:tmpl w:val="841CA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761B0A"/>
    <w:multiLevelType w:val="multilevel"/>
    <w:tmpl w:val="0F0C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573AE3"/>
    <w:multiLevelType w:val="multilevel"/>
    <w:tmpl w:val="CBC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5347E9F"/>
    <w:multiLevelType w:val="hybridMultilevel"/>
    <w:tmpl w:val="08E44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42C8C"/>
    <w:multiLevelType w:val="multilevel"/>
    <w:tmpl w:val="762E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66772C65"/>
    <w:multiLevelType w:val="multilevel"/>
    <w:tmpl w:val="907C4816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7B345A42"/>
    <w:multiLevelType w:val="multilevel"/>
    <w:tmpl w:val="B5F4FFBA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242959302">
    <w:abstractNumId w:val="9"/>
  </w:num>
  <w:num w:numId="2" w16cid:durableId="1109932058">
    <w:abstractNumId w:val="2"/>
  </w:num>
  <w:num w:numId="3" w16cid:durableId="366223374">
    <w:abstractNumId w:val="8"/>
  </w:num>
  <w:num w:numId="4" w16cid:durableId="91977687">
    <w:abstractNumId w:val="7"/>
  </w:num>
  <w:num w:numId="5" w16cid:durableId="322439471">
    <w:abstractNumId w:val="6"/>
  </w:num>
  <w:num w:numId="6" w16cid:durableId="2131823227">
    <w:abstractNumId w:val="3"/>
  </w:num>
  <w:num w:numId="7" w16cid:durableId="52243608">
    <w:abstractNumId w:val="0"/>
  </w:num>
  <w:num w:numId="8" w16cid:durableId="1135099326">
    <w:abstractNumId w:val="1"/>
  </w:num>
  <w:num w:numId="9" w16cid:durableId="265234208">
    <w:abstractNumId w:val="4"/>
  </w:num>
  <w:num w:numId="10" w16cid:durableId="106040189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0"/>
  <w:drawingGridVerticalSpacing w:val="4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3B"/>
    <w:rsid w:val="0000020F"/>
    <w:rsid w:val="00002D47"/>
    <w:rsid w:val="00024639"/>
    <w:rsid w:val="000322D3"/>
    <w:rsid w:val="000351C6"/>
    <w:rsid w:val="0003720C"/>
    <w:rsid w:val="000408D8"/>
    <w:rsid w:val="00044E08"/>
    <w:rsid w:val="00083A3E"/>
    <w:rsid w:val="0008503D"/>
    <w:rsid w:val="000913C9"/>
    <w:rsid w:val="00096CB5"/>
    <w:rsid w:val="000A1E0C"/>
    <w:rsid w:val="000B28CC"/>
    <w:rsid w:val="000B2C89"/>
    <w:rsid w:val="000C0629"/>
    <w:rsid w:val="000C0FE6"/>
    <w:rsid w:val="000D4F39"/>
    <w:rsid w:val="000D7B8C"/>
    <w:rsid w:val="001105E0"/>
    <w:rsid w:val="001129C7"/>
    <w:rsid w:val="00123E95"/>
    <w:rsid w:val="00132AA1"/>
    <w:rsid w:val="001452F1"/>
    <w:rsid w:val="00151EEE"/>
    <w:rsid w:val="0015355A"/>
    <w:rsid w:val="00155CEE"/>
    <w:rsid w:val="0016295A"/>
    <w:rsid w:val="00164F87"/>
    <w:rsid w:val="001703A4"/>
    <w:rsid w:val="001936B2"/>
    <w:rsid w:val="00196019"/>
    <w:rsid w:val="001A0A9E"/>
    <w:rsid w:val="001A4C1D"/>
    <w:rsid w:val="001A4CC6"/>
    <w:rsid w:val="001C4A0A"/>
    <w:rsid w:val="001D7FA0"/>
    <w:rsid w:val="001F0D3E"/>
    <w:rsid w:val="001F109B"/>
    <w:rsid w:val="001F1F09"/>
    <w:rsid w:val="00221F06"/>
    <w:rsid w:val="002228C2"/>
    <w:rsid w:val="00227D19"/>
    <w:rsid w:val="00231BC5"/>
    <w:rsid w:val="00240CAB"/>
    <w:rsid w:val="00250187"/>
    <w:rsid w:val="00251729"/>
    <w:rsid w:val="002579F3"/>
    <w:rsid w:val="00266529"/>
    <w:rsid w:val="00284440"/>
    <w:rsid w:val="00285D9E"/>
    <w:rsid w:val="002B7877"/>
    <w:rsid w:val="002C141A"/>
    <w:rsid w:val="002E09D8"/>
    <w:rsid w:val="002E0B3B"/>
    <w:rsid w:val="002E20A3"/>
    <w:rsid w:val="002E2759"/>
    <w:rsid w:val="002F0A07"/>
    <w:rsid w:val="002F53FE"/>
    <w:rsid w:val="002F6CC9"/>
    <w:rsid w:val="00312F5F"/>
    <w:rsid w:val="00317175"/>
    <w:rsid w:val="00317358"/>
    <w:rsid w:val="00322B19"/>
    <w:rsid w:val="003242BA"/>
    <w:rsid w:val="00324FA4"/>
    <w:rsid w:val="00336CBE"/>
    <w:rsid w:val="0034126C"/>
    <w:rsid w:val="003622D6"/>
    <w:rsid w:val="00366AF9"/>
    <w:rsid w:val="00367216"/>
    <w:rsid w:val="00377CF9"/>
    <w:rsid w:val="003931E0"/>
    <w:rsid w:val="003C6965"/>
    <w:rsid w:val="003E3385"/>
    <w:rsid w:val="003E700A"/>
    <w:rsid w:val="00412412"/>
    <w:rsid w:val="004169E0"/>
    <w:rsid w:val="00451396"/>
    <w:rsid w:val="00470D42"/>
    <w:rsid w:val="00492CF4"/>
    <w:rsid w:val="004969F7"/>
    <w:rsid w:val="004A02AA"/>
    <w:rsid w:val="004A254C"/>
    <w:rsid w:val="004A4304"/>
    <w:rsid w:val="004B078E"/>
    <w:rsid w:val="004B364F"/>
    <w:rsid w:val="004B5504"/>
    <w:rsid w:val="004B6B95"/>
    <w:rsid w:val="004C39F4"/>
    <w:rsid w:val="004D392B"/>
    <w:rsid w:val="00510F5D"/>
    <w:rsid w:val="00526685"/>
    <w:rsid w:val="00526F9D"/>
    <w:rsid w:val="00540698"/>
    <w:rsid w:val="0054592D"/>
    <w:rsid w:val="005579A3"/>
    <w:rsid w:val="00566EA9"/>
    <w:rsid w:val="005767CF"/>
    <w:rsid w:val="00580DAC"/>
    <w:rsid w:val="005901D2"/>
    <w:rsid w:val="0059304E"/>
    <w:rsid w:val="00597E63"/>
    <w:rsid w:val="005A4C93"/>
    <w:rsid w:val="005A6D70"/>
    <w:rsid w:val="005B1635"/>
    <w:rsid w:val="005B368C"/>
    <w:rsid w:val="005B7D3D"/>
    <w:rsid w:val="005C54CC"/>
    <w:rsid w:val="005C634A"/>
    <w:rsid w:val="005F06FD"/>
    <w:rsid w:val="005F3230"/>
    <w:rsid w:val="005F518B"/>
    <w:rsid w:val="00603736"/>
    <w:rsid w:val="00613C0F"/>
    <w:rsid w:val="00615F49"/>
    <w:rsid w:val="006226E3"/>
    <w:rsid w:val="0066204E"/>
    <w:rsid w:val="006644BE"/>
    <w:rsid w:val="00675C86"/>
    <w:rsid w:val="00676046"/>
    <w:rsid w:val="0068030A"/>
    <w:rsid w:val="006970BC"/>
    <w:rsid w:val="006A0F33"/>
    <w:rsid w:val="006A5FC2"/>
    <w:rsid w:val="006B1CB4"/>
    <w:rsid w:val="006B3038"/>
    <w:rsid w:val="006C66F5"/>
    <w:rsid w:val="006E492B"/>
    <w:rsid w:val="006F014B"/>
    <w:rsid w:val="006F56CE"/>
    <w:rsid w:val="007237FC"/>
    <w:rsid w:val="0072390D"/>
    <w:rsid w:val="0073362F"/>
    <w:rsid w:val="0074640F"/>
    <w:rsid w:val="00757543"/>
    <w:rsid w:val="00762723"/>
    <w:rsid w:val="00766563"/>
    <w:rsid w:val="00766F53"/>
    <w:rsid w:val="007757BE"/>
    <w:rsid w:val="00775E7A"/>
    <w:rsid w:val="00777342"/>
    <w:rsid w:val="00780468"/>
    <w:rsid w:val="0078157E"/>
    <w:rsid w:val="00796F45"/>
    <w:rsid w:val="007A0030"/>
    <w:rsid w:val="007B0D18"/>
    <w:rsid w:val="007C049B"/>
    <w:rsid w:val="007C39A6"/>
    <w:rsid w:val="007D2E8E"/>
    <w:rsid w:val="007E2F4A"/>
    <w:rsid w:val="007F2A75"/>
    <w:rsid w:val="0080277A"/>
    <w:rsid w:val="00802AAA"/>
    <w:rsid w:val="00805828"/>
    <w:rsid w:val="008137E6"/>
    <w:rsid w:val="0081638B"/>
    <w:rsid w:val="00816456"/>
    <w:rsid w:val="00817334"/>
    <w:rsid w:val="00821604"/>
    <w:rsid w:val="0082272F"/>
    <w:rsid w:val="00827447"/>
    <w:rsid w:val="0083227A"/>
    <w:rsid w:val="008345C9"/>
    <w:rsid w:val="008507DB"/>
    <w:rsid w:val="00862BBD"/>
    <w:rsid w:val="0086515B"/>
    <w:rsid w:val="00866AD6"/>
    <w:rsid w:val="008914B6"/>
    <w:rsid w:val="00892EB6"/>
    <w:rsid w:val="008A6F60"/>
    <w:rsid w:val="008B0010"/>
    <w:rsid w:val="008B3564"/>
    <w:rsid w:val="008C5A4F"/>
    <w:rsid w:val="008D3D63"/>
    <w:rsid w:val="008E5DE0"/>
    <w:rsid w:val="008F67B8"/>
    <w:rsid w:val="00941A97"/>
    <w:rsid w:val="009626AD"/>
    <w:rsid w:val="00963C84"/>
    <w:rsid w:val="00984735"/>
    <w:rsid w:val="009A2E61"/>
    <w:rsid w:val="009B5ED7"/>
    <w:rsid w:val="009B7F33"/>
    <w:rsid w:val="009D2667"/>
    <w:rsid w:val="009D2B1B"/>
    <w:rsid w:val="009E2E70"/>
    <w:rsid w:val="00A077C4"/>
    <w:rsid w:val="00A14BD2"/>
    <w:rsid w:val="00A27828"/>
    <w:rsid w:val="00A471E2"/>
    <w:rsid w:val="00A6006B"/>
    <w:rsid w:val="00A60300"/>
    <w:rsid w:val="00A65B07"/>
    <w:rsid w:val="00A711C3"/>
    <w:rsid w:val="00A8266F"/>
    <w:rsid w:val="00A84B20"/>
    <w:rsid w:val="00A85EB0"/>
    <w:rsid w:val="00A877E8"/>
    <w:rsid w:val="00A96726"/>
    <w:rsid w:val="00A967E1"/>
    <w:rsid w:val="00AA4740"/>
    <w:rsid w:val="00AB12AF"/>
    <w:rsid w:val="00AB2FF4"/>
    <w:rsid w:val="00AB3D6B"/>
    <w:rsid w:val="00AC446C"/>
    <w:rsid w:val="00AC57DC"/>
    <w:rsid w:val="00AD7C93"/>
    <w:rsid w:val="00AE3395"/>
    <w:rsid w:val="00AE3E13"/>
    <w:rsid w:val="00AF4DC3"/>
    <w:rsid w:val="00AF72FD"/>
    <w:rsid w:val="00B13FCD"/>
    <w:rsid w:val="00B207E6"/>
    <w:rsid w:val="00B21246"/>
    <w:rsid w:val="00B33702"/>
    <w:rsid w:val="00B34CB8"/>
    <w:rsid w:val="00B35A60"/>
    <w:rsid w:val="00B47900"/>
    <w:rsid w:val="00B50C26"/>
    <w:rsid w:val="00B51FD3"/>
    <w:rsid w:val="00B53FE7"/>
    <w:rsid w:val="00B56326"/>
    <w:rsid w:val="00B73F8B"/>
    <w:rsid w:val="00B8759B"/>
    <w:rsid w:val="00B921DA"/>
    <w:rsid w:val="00BA4A9A"/>
    <w:rsid w:val="00BB57E8"/>
    <w:rsid w:val="00BC67F5"/>
    <w:rsid w:val="00BE3760"/>
    <w:rsid w:val="00BE3CE6"/>
    <w:rsid w:val="00BE5DFE"/>
    <w:rsid w:val="00BF27F8"/>
    <w:rsid w:val="00C03A11"/>
    <w:rsid w:val="00C04342"/>
    <w:rsid w:val="00C1738C"/>
    <w:rsid w:val="00C2125D"/>
    <w:rsid w:val="00C21B0F"/>
    <w:rsid w:val="00C26CDD"/>
    <w:rsid w:val="00C44A3E"/>
    <w:rsid w:val="00C479B8"/>
    <w:rsid w:val="00C52088"/>
    <w:rsid w:val="00C632D9"/>
    <w:rsid w:val="00C74112"/>
    <w:rsid w:val="00C82AC5"/>
    <w:rsid w:val="00C85190"/>
    <w:rsid w:val="00C862F6"/>
    <w:rsid w:val="00CA5202"/>
    <w:rsid w:val="00CC40B1"/>
    <w:rsid w:val="00CC5AA0"/>
    <w:rsid w:val="00CC77BE"/>
    <w:rsid w:val="00CD4133"/>
    <w:rsid w:val="00CD440E"/>
    <w:rsid w:val="00CE221D"/>
    <w:rsid w:val="00D1360F"/>
    <w:rsid w:val="00D21CB4"/>
    <w:rsid w:val="00D32208"/>
    <w:rsid w:val="00D6429E"/>
    <w:rsid w:val="00D66EB5"/>
    <w:rsid w:val="00D74F32"/>
    <w:rsid w:val="00D75095"/>
    <w:rsid w:val="00D802C2"/>
    <w:rsid w:val="00DC2914"/>
    <w:rsid w:val="00DD7C62"/>
    <w:rsid w:val="00DE016C"/>
    <w:rsid w:val="00DF1996"/>
    <w:rsid w:val="00E0105A"/>
    <w:rsid w:val="00E01B76"/>
    <w:rsid w:val="00E12E0C"/>
    <w:rsid w:val="00E20A29"/>
    <w:rsid w:val="00E31C64"/>
    <w:rsid w:val="00E35D1C"/>
    <w:rsid w:val="00E406A7"/>
    <w:rsid w:val="00E4303F"/>
    <w:rsid w:val="00E45F19"/>
    <w:rsid w:val="00E51276"/>
    <w:rsid w:val="00E53842"/>
    <w:rsid w:val="00E60B7C"/>
    <w:rsid w:val="00E72940"/>
    <w:rsid w:val="00E81B82"/>
    <w:rsid w:val="00E90766"/>
    <w:rsid w:val="00EA7EFD"/>
    <w:rsid w:val="00EB1293"/>
    <w:rsid w:val="00EB1864"/>
    <w:rsid w:val="00EB534A"/>
    <w:rsid w:val="00ED68DE"/>
    <w:rsid w:val="00ED7D78"/>
    <w:rsid w:val="00EE2CF3"/>
    <w:rsid w:val="00F00B46"/>
    <w:rsid w:val="00F0333C"/>
    <w:rsid w:val="00F05226"/>
    <w:rsid w:val="00F14CF3"/>
    <w:rsid w:val="00F271BC"/>
    <w:rsid w:val="00F328A8"/>
    <w:rsid w:val="00F34BB8"/>
    <w:rsid w:val="00F50181"/>
    <w:rsid w:val="00F550FC"/>
    <w:rsid w:val="00F671A0"/>
    <w:rsid w:val="00F743B8"/>
    <w:rsid w:val="00F75A3B"/>
    <w:rsid w:val="00F80BB0"/>
    <w:rsid w:val="00F8141F"/>
    <w:rsid w:val="00F96F74"/>
    <w:rsid w:val="00FA307D"/>
    <w:rsid w:val="00FA528D"/>
    <w:rsid w:val="00FC2CF1"/>
    <w:rsid w:val="00FD1813"/>
    <w:rsid w:val="00FD4875"/>
    <w:rsid w:val="00F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FBAD5"/>
  <w15:docId w15:val="{D3DE1AEA-BCDB-4B72-98A8-9E7714D6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B3B"/>
    <w:rPr>
      <w:rFonts w:ascii="Symbol Medium" w:hAnsi="Symbol Medium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B3B"/>
    <w:pPr>
      <w:keepNext/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B3B"/>
    <w:pPr>
      <w:keepNext/>
      <w:ind w:left="360"/>
      <w:outlineLvl w:val="1"/>
    </w:pPr>
    <w:rPr>
      <w:rFonts w:ascii="Symbol Book" w:hAnsi="Symbol Book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2F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4BB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4BB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4B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E2F4A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2E0B3B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Symbol Medium" w:hAnsi="Symbol Medium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2E0B3B"/>
    <w:pPr>
      <w:ind w:left="21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Symbol Medium" w:hAnsi="Symbol Medium"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2E0B3B"/>
    <w:pPr>
      <w:ind w:left="69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Symbol Medium" w:hAnsi="Symbol Medium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CC7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/>
    </w:rPr>
  </w:style>
  <w:style w:type="table" w:styleId="TableGrid">
    <w:name w:val="Table Grid"/>
    <w:basedOn w:val="TableNormal"/>
    <w:uiPriority w:val="99"/>
    <w:rsid w:val="00F34B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A02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E2F4A"/>
    <w:rPr>
      <w:rFonts w:ascii="Symbol Medium" w:hAnsi="Symbol Medium" w:cs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7E2F4A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1F0D3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0D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F0D3E"/>
    <w:rPr>
      <w:rFonts w:ascii="Symbol Medium" w:hAnsi="Symbol Medium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F0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F0D3E"/>
    <w:rPr>
      <w:rFonts w:ascii="Symbol Medium" w:hAnsi="Symbol Medium" w:cs="Times New Roman"/>
      <w:b/>
      <w:bCs/>
      <w:lang w:val="en-GB"/>
    </w:rPr>
  </w:style>
  <w:style w:type="paragraph" w:customStyle="1" w:styleId="Standard">
    <w:name w:val="Standard"/>
    <w:rsid w:val="004B364F"/>
    <w:pPr>
      <w:suppressAutoHyphens/>
      <w:autoSpaceDN w:val="0"/>
      <w:textAlignment w:val="baseline"/>
    </w:pPr>
    <w:rPr>
      <w:rFonts w:ascii="Symbol Medium" w:hAnsi="Symbol Medium"/>
      <w:kern w:val="3"/>
      <w:sz w:val="24"/>
      <w:szCs w:val="20"/>
      <w:lang w:val="en-GB"/>
    </w:rPr>
  </w:style>
  <w:style w:type="numbering" w:customStyle="1" w:styleId="WWNum10">
    <w:name w:val="WWNum10"/>
    <w:basedOn w:val="NoList"/>
    <w:rsid w:val="004B364F"/>
    <w:pPr>
      <w:numPr>
        <w:numId w:val="1"/>
      </w:numPr>
    </w:pPr>
  </w:style>
  <w:style w:type="numbering" w:customStyle="1" w:styleId="WWNum11">
    <w:name w:val="WWNum11"/>
    <w:basedOn w:val="NoList"/>
    <w:rsid w:val="004B364F"/>
    <w:pPr>
      <w:numPr>
        <w:numId w:val="2"/>
      </w:numPr>
    </w:pPr>
  </w:style>
  <w:style w:type="numbering" w:customStyle="1" w:styleId="WWNum12">
    <w:name w:val="WWNum12"/>
    <w:basedOn w:val="NoList"/>
    <w:rsid w:val="004B364F"/>
    <w:pPr>
      <w:numPr>
        <w:numId w:val="3"/>
      </w:numPr>
    </w:pPr>
  </w:style>
  <w:style w:type="paragraph" w:styleId="NoSpacing">
    <w:name w:val="No Spacing"/>
    <w:qFormat/>
    <w:rsid w:val="00526685"/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th_cadiot\Local%20Settings\Temporary%20Internet%20Files\Content.MSO\7853552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4455e-1809-44e2-821c-8fad91fb39a9">
      <Terms xmlns="http://schemas.microsoft.com/office/infopath/2007/PartnerControls"/>
    </lcf76f155ced4ddcb4097134ff3c332f>
    <TaxCatchAll xmlns="c807b666-ad32-4573-a08d-3926a9fe0c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25F0E8D53B24BB76ABBFDFF9172A9" ma:contentTypeVersion="14" ma:contentTypeDescription="Create a new document." ma:contentTypeScope="" ma:versionID="41540bd86f6dfebb915c5f4bfd08da24">
  <xsd:schema xmlns:xsd="http://www.w3.org/2001/XMLSchema" xmlns:xs="http://www.w3.org/2001/XMLSchema" xmlns:p="http://schemas.microsoft.com/office/2006/metadata/properties" xmlns:ns2="c807b666-ad32-4573-a08d-3926a9fe0ca4" xmlns:ns3="bfd4455e-1809-44e2-821c-8fad91fb39a9" targetNamespace="http://schemas.microsoft.com/office/2006/metadata/properties" ma:root="true" ma:fieldsID="8ff14b5c8d4a84fcadf217e3e10db338" ns2:_="" ns3:_="">
    <xsd:import namespace="c807b666-ad32-4573-a08d-3926a9fe0ca4"/>
    <xsd:import namespace="bfd4455e-1809-44e2-821c-8fad91fb39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b666-ad32-4573-a08d-3926a9fe0c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db01b91-0398-42b3-9b4e-cca1f924aa98}" ma:internalName="TaxCatchAll" ma:showField="CatchAllData" ma:web="c807b666-ad32-4573-a08d-3926a9fe0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4455e-1809-44e2-821c-8fad91fb3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d9126e8-9aef-490c-950e-0529e63f9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EC814-518F-45D8-AF58-43738C254BB4}">
  <ds:schemaRefs>
    <ds:schemaRef ds:uri="http://schemas.microsoft.com/office/2006/metadata/properties"/>
    <ds:schemaRef ds:uri="http://schemas.microsoft.com/office/infopath/2007/PartnerControls"/>
    <ds:schemaRef ds:uri="bfd4455e-1809-44e2-821c-8fad91fb39a9"/>
    <ds:schemaRef ds:uri="c807b666-ad32-4573-a08d-3926a9fe0ca4"/>
  </ds:schemaRefs>
</ds:datastoreItem>
</file>

<file path=customXml/itemProps2.xml><?xml version="1.0" encoding="utf-8"?>
<ds:datastoreItem xmlns:ds="http://schemas.openxmlformats.org/officeDocument/2006/customXml" ds:itemID="{A4D2F69B-867E-4EB1-8BEE-F1A5A5ACC5B6}"/>
</file>

<file path=customXml/itemProps3.xml><?xml version="1.0" encoding="utf-8"?>
<ds:datastoreItem xmlns:ds="http://schemas.openxmlformats.org/officeDocument/2006/customXml" ds:itemID="{E885B1F9-5608-43A2-AE75-5E273FDEC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7853552A</Template>
  <TotalTime>11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 Exchange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joanne_windsor</dc:creator>
  <cp:lastModifiedBy>Hannah Roche</cp:lastModifiedBy>
  <cp:revision>18</cp:revision>
  <cp:lastPrinted>2011-03-31T12:06:00Z</cp:lastPrinted>
  <dcterms:created xsi:type="dcterms:W3CDTF">2024-04-15T16:16:00Z</dcterms:created>
  <dcterms:modified xsi:type="dcterms:W3CDTF">2024-04-16T13:14:00Z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0x010100C0625F0E8D53B24BB76ABBFDFF9172A9</vt:lpwstr>
  </property>
  <property fmtid="{D5CDD505-2E9C-101B-9397-08002B2CF9AE}" pid="3" name="Order">
    <vt:r8>12600</vt:r8>
  </property>
  <property fmtid="{D5CDD505-2E9C-101B-9397-08002B2CF9AE}" pid="4" name="MediaServiceImageTags">
    <vt:lpwstr/>
  </property>
</Properties>
</file>