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BFB0" w14:textId="77777777" w:rsidR="00C479B8" w:rsidRPr="004A02AA" w:rsidRDefault="004969F7" w:rsidP="006A5FC2">
      <w:pPr>
        <w:ind w:right="30"/>
        <w:jc w:val="right"/>
        <w:rPr>
          <w:rFonts w:ascii="Arial" w:hAnsi="Arial" w:cs="Arial"/>
          <w:szCs w:val="24"/>
        </w:rPr>
      </w:pPr>
      <w:r>
        <w:rPr>
          <w:rFonts w:ascii="DIN" w:hAnsi="DIN"/>
          <w:noProof/>
          <w:lang w:eastAsia="en-GB"/>
        </w:rPr>
        <w:drawing>
          <wp:anchor distT="0" distB="0" distL="114300" distR="114300" simplePos="0" relativeHeight="251660288" behindDoc="0" locked="0" layoutInCell="1" allowOverlap="1" wp14:anchorId="47C1A7D2" wp14:editId="6B4FF34F">
            <wp:simplePos x="0" y="0"/>
            <wp:positionH relativeFrom="column">
              <wp:posOffset>48425</wp:posOffset>
            </wp:positionH>
            <wp:positionV relativeFrom="paragraph">
              <wp:posOffset>-125730</wp:posOffset>
            </wp:positionV>
            <wp:extent cx="1618002" cy="1848866"/>
            <wp:effectExtent l="0" t="0" r="127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_MasterLogo"/>
                    <pic:cNvPicPr>
                      <a:picLocks noChangeAspect="1" noChangeArrowheads="1"/>
                    </pic:cNvPicPr>
                  </pic:nvPicPr>
                  <pic:blipFill>
                    <a:blip r:embed="rId10"/>
                    <a:stretch>
                      <a:fillRect/>
                    </a:stretch>
                  </pic:blipFill>
                  <pic:spPr bwMode="auto">
                    <a:xfrm>
                      <a:off x="0" y="0"/>
                      <a:ext cx="1618002" cy="18488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A28B" w14:textId="77777777" w:rsidR="00C479B8" w:rsidRDefault="00C479B8" w:rsidP="007E2F4A">
      <w:pPr>
        <w:ind w:right="-51"/>
        <w:rPr>
          <w:rFonts w:ascii="Arial" w:hAnsi="Arial" w:cs="Arial"/>
          <w:szCs w:val="24"/>
        </w:rPr>
      </w:pPr>
    </w:p>
    <w:p w14:paraId="5BEEA601" w14:textId="77777777" w:rsidR="00C479B8" w:rsidRDefault="00C479B8" w:rsidP="007E2F4A">
      <w:pPr>
        <w:ind w:right="-51"/>
        <w:rPr>
          <w:rFonts w:ascii="Arial" w:hAnsi="Arial" w:cs="Arial"/>
          <w:szCs w:val="24"/>
        </w:rPr>
      </w:pPr>
    </w:p>
    <w:p w14:paraId="6D6369C6" w14:textId="77777777" w:rsidR="004A254C" w:rsidRPr="00083A3E" w:rsidRDefault="004A254C" w:rsidP="007E2F4A">
      <w:pPr>
        <w:rPr>
          <w:rFonts w:ascii="DIN" w:hAnsi="DIN" w:cs="Arial"/>
          <w:szCs w:val="21"/>
        </w:rPr>
      </w:pPr>
    </w:p>
    <w:p w14:paraId="19DDC2F9" w14:textId="77777777" w:rsidR="004A254C" w:rsidRPr="00083A3E" w:rsidRDefault="004A254C" w:rsidP="007E2F4A">
      <w:pPr>
        <w:rPr>
          <w:rFonts w:ascii="DIN" w:hAnsi="DIN" w:cs="Arial"/>
          <w:szCs w:val="21"/>
        </w:rPr>
      </w:pPr>
    </w:p>
    <w:p w14:paraId="6B8D8F9D" w14:textId="77777777" w:rsidR="004A254C" w:rsidRPr="00083A3E" w:rsidRDefault="004A254C" w:rsidP="007E2F4A">
      <w:pPr>
        <w:rPr>
          <w:rFonts w:ascii="DIN" w:hAnsi="DIN" w:cs="Arial"/>
          <w:szCs w:val="21"/>
        </w:rPr>
      </w:pPr>
    </w:p>
    <w:p w14:paraId="30CB6CFA" w14:textId="77777777" w:rsidR="004A254C" w:rsidRPr="00083A3E" w:rsidRDefault="004A254C" w:rsidP="007E2F4A">
      <w:pPr>
        <w:rPr>
          <w:rFonts w:ascii="DIN" w:hAnsi="DIN" w:cs="Arial"/>
          <w:szCs w:val="21"/>
        </w:rPr>
      </w:pPr>
    </w:p>
    <w:p w14:paraId="07207EE0" w14:textId="77777777" w:rsidR="004A254C" w:rsidRPr="00083A3E" w:rsidRDefault="004A254C" w:rsidP="007E2F4A">
      <w:pPr>
        <w:rPr>
          <w:rFonts w:ascii="DIN" w:hAnsi="DIN" w:cs="Arial"/>
          <w:szCs w:val="21"/>
        </w:rPr>
      </w:pPr>
    </w:p>
    <w:p w14:paraId="04B018DE" w14:textId="77777777" w:rsidR="004A254C" w:rsidRPr="00083A3E" w:rsidRDefault="004A254C" w:rsidP="007E2F4A">
      <w:pPr>
        <w:rPr>
          <w:rFonts w:ascii="DIN" w:hAnsi="DIN" w:cs="Arial"/>
          <w:szCs w:val="21"/>
        </w:rPr>
      </w:pPr>
    </w:p>
    <w:p w14:paraId="75D0ED5A" w14:textId="77777777" w:rsidR="003E2A51" w:rsidRDefault="003E2A51" w:rsidP="003E2A51">
      <w:pPr>
        <w:spacing w:after="160" w:line="278" w:lineRule="auto"/>
        <w:rPr>
          <w:rFonts w:ascii="Aptos" w:eastAsia="Aptos" w:hAnsi="Aptos"/>
          <w:b/>
          <w:kern w:val="2"/>
          <w:szCs w:val="24"/>
          <w14:ligatures w14:val="standardContextual"/>
        </w:rPr>
      </w:pPr>
    </w:p>
    <w:p w14:paraId="551C30F5" w14:textId="4581BFFC" w:rsidR="003E2A51" w:rsidRPr="0075693A" w:rsidRDefault="003E2A51" w:rsidP="003E2A51">
      <w:pPr>
        <w:spacing w:after="160" w:line="278" w:lineRule="auto"/>
        <w:rPr>
          <w:rFonts w:ascii="Aptos" w:eastAsia="Aptos" w:hAnsi="Aptos"/>
          <w:bCs/>
          <w:kern w:val="2"/>
          <w:szCs w:val="24"/>
          <w14:ligatures w14:val="standardContextual"/>
        </w:rPr>
      </w:pPr>
      <w:r w:rsidRPr="003E2A51">
        <w:rPr>
          <w:rFonts w:ascii="Aptos" w:eastAsia="Aptos" w:hAnsi="Aptos"/>
          <w:b/>
          <w:kern w:val="2"/>
          <w:szCs w:val="24"/>
          <w14:ligatures w14:val="standardContextual"/>
        </w:rPr>
        <w:t>Role Description:</w:t>
      </w:r>
      <w:r w:rsidR="007600F8">
        <w:rPr>
          <w:rFonts w:ascii="Aptos" w:eastAsia="Aptos" w:hAnsi="Aptos"/>
          <w:b/>
          <w:kern w:val="2"/>
          <w:szCs w:val="24"/>
          <w14:ligatures w14:val="standardContextual"/>
        </w:rPr>
        <w:t xml:space="preserve"> </w:t>
      </w:r>
      <w:r w:rsidRPr="0075693A">
        <w:rPr>
          <w:rFonts w:ascii="Aptos" w:eastAsia="Aptos" w:hAnsi="Aptos"/>
          <w:bCs/>
          <w:kern w:val="2"/>
          <w:szCs w:val="24"/>
          <w14:ligatures w14:val="standardContextual"/>
        </w:rPr>
        <w:t xml:space="preserve">Maintenance </w:t>
      </w:r>
      <w:r w:rsidR="003670A0">
        <w:rPr>
          <w:rFonts w:ascii="Aptos" w:eastAsia="Aptos" w:hAnsi="Aptos"/>
          <w:bCs/>
          <w:kern w:val="2"/>
          <w:szCs w:val="24"/>
          <w14:ligatures w14:val="standardContextual"/>
        </w:rPr>
        <w:t>Steward Volunteer</w:t>
      </w:r>
      <w:r w:rsidR="00B56F5B">
        <w:rPr>
          <w:rFonts w:ascii="Aptos" w:eastAsia="Aptos" w:hAnsi="Aptos"/>
          <w:bCs/>
          <w:kern w:val="2"/>
          <w:szCs w:val="24"/>
          <w14:ligatures w14:val="standardContextual"/>
        </w:rPr>
        <w:t>s</w:t>
      </w:r>
    </w:p>
    <w:p w14:paraId="4E47C04A" w14:textId="1AC63F6D" w:rsidR="003E2A51" w:rsidRPr="003E2A51" w:rsidRDefault="003E2A51" w:rsidP="003E2A51">
      <w:pPr>
        <w:spacing w:after="160" w:line="278" w:lineRule="auto"/>
        <w:rPr>
          <w:rFonts w:ascii="Aptos" w:eastAsia="Aptos" w:hAnsi="Aptos"/>
          <w:b/>
          <w:kern w:val="2"/>
          <w:szCs w:val="24"/>
          <w14:ligatures w14:val="standardContextual"/>
        </w:rPr>
      </w:pPr>
      <w:r w:rsidRPr="0075693A">
        <w:rPr>
          <w:rFonts w:ascii="Aptos" w:eastAsia="Aptos" w:hAnsi="Aptos"/>
          <w:b/>
          <w:kern w:val="2"/>
          <w:szCs w:val="24"/>
          <w14:ligatures w14:val="standardContextual"/>
        </w:rPr>
        <w:t>Reports to</w:t>
      </w:r>
      <w:r w:rsidRPr="0075693A">
        <w:rPr>
          <w:rFonts w:ascii="Aptos" w:eastAsia="Aptos" w:hAnsi="Aptos"/>
          <w:bCs/>
          <w:kern w:val="2"/>
          <w:szCs w:val="24"/>
          <w14:ligatures w14:val="standardContextual"/>
        </w:rPr>
        <w:t xml:space="preserve">:  </w:t>
      </w:r>
      <w:r w:rsidR="008C23B2">
        <w:rPr>
          <w:rFonts w:ascii="Aptos" w:eastAsia="Aptos" w:hAnsi="Aptos"/>
          <w:bCs/>
          <w:kern w:val="2"/>
          <w:szCs w:val="24"/>
          <w14:ligatures w14:val="standardContextual"/>
        </w:rPr>
        <w:t>Operation</w:t>
      </w:r>
      <w:r w:rsidR="00B73CA4">
        <w:rPr>
          <w:rFonts w:ascii="Aptos" w:eastAsia="Aptos" w:hAnsi="Aptos"/>
          <w:bCs/>
          <w:kern w:val="2"/>
          <w:szCs w:val="24"/>
          <w14:ligatures w14:val="standardContextual"/>
        </w:rPr>
        <w:t>s</w:t>
      </w:r>
      <w:r w:rsidR="008C23B2">
        <w:rPr>
          <w:rFonts w:ascii="Aptos" w:eastAsia="Aptos" w:hAnsi="Aptos"/>
          <w:bCs/>
          <w:kern w:val="2"/>
          <w:szCs w:val="24"/>
          <w14:ligatures w14:val="standardContextual"/>
        </w:rPr>
        <w:t xml:space="preserve"> Manager</w:t>
      </w:r>
      <w:r w:rsidRPr="0075693A">
        <w:rPr>
          <w:rFonts w:ascii="Aptos" w:eastAsia="Aptos" w:hAnsi="Aptos"/>
          <w:bCs/>
          <w:kern w:val="2"/>
          <w:szCs w:val="24"/>
          <w14:ligatures w14:val="standardContextual"/>
        </w:rPr>
        <w:tab/>
      </w:r>
      <w:r w:rsidRPr="003E2A51">
        <w:rPr>
          <w:rFonts w:ascii="Aptos" w:eastAsia="Aptos" w:hAnsi="Aptos"/>
          <w:b/>
          <w:kern w:val="2"/>
          <w:szCs w:val="24"/>
          <w14:ligatures w14:val="standardContextual"/>
        </w:rPr>
        <w:t xml:space="preserve">   </w:t>
      </w:r>
      <w:r w:rsidRPr="003E2A51">
        <w:rPr>
          <w:rFonts w:ascii="Aptos" w:eastAsia="Aptos" w:hAnsi="Aptos"/>
          <w:b/>
          <w:kern w:val="2"/>
          <w:szCs w:val="24"/>
          <w14:ligatures w14:val="standardContextual"/>
        </w:rPr>
        <w:tab/>
      </w:r>
      <w:r w:rsidRPr="003E2A51">
        <w:rPr>
          <w:rFonts w:ascii="Aptos" w:eastAsia="Aptos" w:hAnsi="Aptos"/>
          <w:b/>
          <w:kern w:val="2"/>
          <w:szCs w:val="24"/>
          <w14:ligatures w14:val="standardContextual"/>
        </w:rPr>
        <w:tab/>
        <w:t xml:space="preserve">                     </w:t>
      </w:r>
    </w:p>
    <w:p w14:paraId="30F4EAD8" w14:textId="08C4C3EE" w:rsidR="003E2A51" w:rsidRPr="003E2A51" w:rsidRDefault="003E2A51" w:rsidP="003E2A51">
      <w:pPr>
        <w:spacing w:after="160" w:line="278" w:lineRule="auto"/>
        <w:rPr>
          <w:rFonts w:ascii="Aptos" w:eastAsia="Aptos" w:hAnsi="Aptos"/>
          <w:b/>
          <w:kern w:val="2"/>
          <w:szCs w:val="24"/>
          <w14:ligatures w14:val="standardContextual"/>
        </w:rPr>
      </w:pPr>
      <w:r w:rsidRPr="003E2A51">
        <w:rPr>
          <w:rFonts w:ascii="Aptos" w:eastAsia="Aptos" w:hAnsi="Aptos"/>
          <w:b/>
          <w:kern w:val="2"/>
          <w:szCs w:val="24"/>
          <w14:ligatures w14:val="standardContextual"/>
        </w:rPr>
        <w:t>Hours</w:t>
      </w:r>
      <w:r w:rsidRPr="007600F8">
        <w:rPr>
          <w:rFonts w:ascii="Aptos" w:eastAsia="Aptos" w:hAnsi="Aptos"/>
          <w:bCs/>
          <w:kern w:val="2"/>
          <w:szCs w:val="24"/>
          <w14:ligatures w14:val="standardContextual"/>
        </w:rPr>
        <w:t xml:space="preserve">: </w:t>
      </w:r>
      <w:r w:rsidR="00553A68">
        <w:rPr>
          <w:rFonts w:ascii="Aptos" w:eastAsia="Aptos" w:hAnsi="Aptos"/>
          <w:bCs/>
          <w:kern w:val="2"/>
          <w:szCs w:val="24"/>
          <w14:ligatures w14:val="standardContextual"/>
        </w:rPr>
        <w:t>U</w:t>
      </w:r>
      <w:r w:rsidRPr="007600F8">
        <w:rPr>
          <w:rFonts w:ascii="Aptos" w:eastAsia="Aptos" w:hAnsi="Aptos"/>
          <w:bCs/>
          <w:kern w:val="2"/>
          <w:szCs w:val="24"/>
          <w14:ligatures w14:val="standardContextual"/>
        </w:rPr>
        <w:t>p to 4 hours per week, preferably on a Monday but we can swap this to a different day if required (weekday, between the hours of 9</w:t>
      </w:r>
      <w:r w:rsidR="00553A68">
        <w:rPr>
          <w:rFonts w:ascii="Aptos" w:eastAsia="Aptos" w:hAnsi="Aptos"/>
          <w:bCs/>
          <w:kern w:val="2"/>
          <w:szCs w:val="24"/>
          <w14:ligatures w14:val="standardContextual"/>
        </w:rPr>
        <w:t>am</w:t>
      </w:r>
      <w:r w:rsidRPr="007600F8">
        <w:rPr>
          <w:rFonts w:ascii="Aptos" w:eastAsia="Aptos" w:hAnsi="Aptos"/>
          <w:bCs/>
          <w:kern w:val="2"/>
          <w:szCs w:val="24"/>
          <w14:ligatures w14:val="standardContextual"/>
        </w:rPr>
        <w:t xml:space="preserve"> </w:t>
      </w:r>
      <w:r w:rsidR="00553A68">
        <w:rPr>
          <w:rFonts w:ascii="Aptos" w:eastAsia="Aptos" w:hAnsi="Aptos"/>
          <w:bCs/>
          <w:kern w:val="2"/>
          <w:szCs w:val="24"/>
          <w14:ligatures w14:val="standardContextual"/>
        </w:rPr>
        <w:t>–</w:t>
      </w:r>
      <w:r w:rsidRPr="007600F8">
        <w:rPr>
          <w:rFonts w:ascii="Aptos" w:eastAsia="Aptos" w:hAnsi="Aptos"/>
          <w:bCs/>
          <w:kern w:val="2"/>
          <w:szCs w:val="24"/>
          <w14:ligatures w14:val="standardContextual"/>
        </w:rPr>
        <w:t xml:space="preserve"> 5</w:t>
      </w:r>
      <w:r w:rsidR="00553A68">
        <w:rPr>
          <w:rFonts w:ascii="Aptos" w:eastAsia="Aptos" w:hAnsi="Aptos"/>
          <w:bCs/>
          <w:kern w:val="2"/>
          <w:szCs w:val="24"/>
          <w14:ligatures w14:val="standardContextual"/>
        </w:rPr>
        <w:t>pm</w:t>
      </w:r>
      <w:r w:rsidRPr="007600F8">
        <w:rPr>
          <w:rFonts w:ascii="Aptos" w:eastAsia="Aptos" w:hAnsi="Aptos"/>
          <w:bCs/>
          <w:kern w:val="2"/>
          <w:szCs w:val="24"/>
          <w14:ligatures w14:val="standardContextual"/>
        </w:rPr>
        <w:t xml:space="preserve">)      </w:t>
      </w:r>
      <w:r w:rsidRPr="007600F8">
        <w:rPr>
          <w:rFonts w:ascii="Aptos" w:eastAsia="Aptos" w:hAnsi="Aptos"/>
          <w:bCs/>
          <w:kern w:val="2"/>
          <w:szCs w:val="24"/>
          <w14:ligatures w14:val="standardContextual"/>
        </w:rPr>
        <w:tab/>
      </w:r>
      <w:r w:rsidRPr="003E2A51">
        <w:rPr>
          <w:rFonts w:ascii="Aptos" w:eastAsia="Aptos" w:hAnsi="Aptos"/>
          <w:b/>
          <w:kern w:val="2"/>
          <w:szCs w:val="24"/>
          <w14:ligatures w14:val="standardContextual"/>
        </w:rPr>
        <w:tab/>
      </w:r>
    </w:p>
    <w:p w14:paraId="05FB105C" w14:textId="0DB7E2DC" w:rsidR="003E2A51" w:rsidRPr="003E2A51" w:rsidRDefault="003E2A51" w:rsidP="003E2A51">
      <w:pPr>
        <w:spacing w:after="160" w:line="278" w:lineRule="auto"/>
        <w:rPr>
          <w:rFonts w:ascii="Aptos" w:eastAsia="Aptos" w:hAnsi="Aptos"/>
          <w:b/>
          <w:kern w:val="2"/>
          <w:szCs w:val="24"/>
          <w14:ligatures w14:val="standardContextual"/>
        </w:rPr>
      </w:pPr>
      <w:r w:rsidRPr="003E2A51">
        <w:rPr>
          <w:rFonts w:ascii="Aptos" w:eastAsia="Aptos" w:hAnsi="Aptos"/>
          <w:b/>
          <w:kern w:val="2"/>
          <w:szCs w:val="24"/>
          <w14:ligatures w14:val="standardContextual"/>
        </w:rPr>
        <w:t>Purpose of the role</w:t>
      </w:r>
    </w:p>
    <w:p w14:paraId="6095D4AC" w14:textId="5C6C67E6" w:rsidR="003E2A51" w:rsidRPr="003E2A51" w:rsidRDefault="003E2A51" w:rsidP="003E2A51">
      <w:pPr>
        <w:spacing w:after="160" w:line="278" w:lineRule="auto"/>
        <w:rPr>
          <w:rFonts w:ascii="Aptos" w:eastAsia="Aptos" w:hAnsi="Aptos"/>
          <w:bCs/>
          <w:kern w:val="2"/>
          <w:szCs w:val="24"/>
          <w14:ligatures w14:val="standardContextual"/>
        </w:rPr>
      </w:pPr>
      <w:r w:rsidRPr="003E2A51">
        <w:rPr>
          <w:rFonts w:ascii="Aptos" w:eastAsia="Aptos" w:hAnsi="Aptos"/>
          <w:bCs/>
          <w:kern w:val="2"/>
          <w:szCs w:val="24"/>
          <w14:ligatures w14:val="standardContextual"/>
        </w:rPr>
        <w:t>The Maintenance Steward Volunteer role supports the smooth day-to-day operation of the Corn Exchange and the Old Library by assisting with basic maintenance, safety checks, and general upkeep of the building. This role helps ensure the venue remains safe, clean, and welcoming for visitors, staff, and performers.</w:t>
      </w:r>
      <w:r w:rsidRPr="003E2A51">
        <w:rPr>
          <w:rFonts w:ascii="Aptos" w:eastAsia="Aptos" w:hAnsi="Aptos"/>
          <w:bCs/>
          <w:kern w:val="2"/>
          <w:szCs w:val="24"/>
          <w14:ligatures w14:val="standardContextual"/>
        </w:rPr>
        <w:tab/>
      </w:r>
    </w:p>
    <w:p w14:paraId="5467860C" w14:textId="2EAFE2B2" w:rsidR="003E2A51" w:rsidRPr="003E2A51" w:rsidRDefault="003E2A51" w:rsidP="003E2A51">
      <w:pPr>
        <w:spacing w:after="160" w:line="278" w:lineRule="auto"/>
        <w:rPr>
          <w:rFonts w:ascii="Aptos" w:eastAsia="Aptos" w:hAnsi="Aptos"/>
          <w:bCs/>
          <w:kern w:val="2"/>
          <w:szCs w:val="24"/>
          <w14:ligatures w14:val="standardContextual"/>
        </w:rPr>
      </w:pPr>
      <w:r w:rsidRPr="003E2A51">
        <w:rPr>
          <w:rFonts w:ascii="Aptos" w:eastAsia="Aptos" w:hAnsi="Aptos"/>
          <w:bCs/>
          <w:kern w:val="2"/>
          <w:szCs w:val="24"/>
          <w14:ligatures w14:val="standardContextual"/>
        </w:rPr>
        <w:t xml:space="preserve">The Corn Exchange Newbury manages four key spaces, including a 400-seat auditorium, a 40-seat independent cinema, and a </w:t>
      </w:r>
      <w:r w:rsidR="00553A68">
        <w:rPr>
          <w:rFonts w:ascii="Aptos" w:eastAsia="Aptos" w:hAnsi="Aptos"/>
          <w:bCs/>
          <w:kern w:val="2"/>
          <w:szCs w:val="24"/>
          <w14:ligatures w14:val="standardContextual"/>
        </w:rPr>
        <w:t>C</w:t>
      </w:r>
      <w:r w:rsidRPr="003E2A51">
        <w:rPr>
          <w:rFonts w:ascii="Aptos" w:eastAsia="Aptos" w:hAnsi="Aptos"/>
          <w:bCs/>
          <w:kern w:val="2"/>
          <w:szCs w:val="24"/>
          <w14:ligatures w14:val="standardContextual"/>
        </w:rPr>
        <w:t xml:space="preserve">afé </w:t>
      </w:r>
      <w:r w:rsidR="00553A68">
        <w:rPr>
          <w:rFonts w:ascii="Aptos" w:eastAsia="Aptos" w:hAnsi="Aptos"/>
          <w:bCs/>
          <w:kern w:val="2"/>
          <w:szCs w:val="24"/>
          <w14:ligatures w14:val="standardContextual"/>
        </w:rPr>
        <w:t>B</w:t>
      </w:r>
      <w:r w:rsidRPr="003E2A51">
        <w:rPr>
          <w:rFonts w:ascii="Aptos" w:eastAsia="Aptos" w:hAnsi="Aptos"/>
          <w:bCs/>
          <w:kern w:val="2"/>
          <w:szCs w:val="24"/>
          <w14:ligatures w14:val="standardContextual"/>
        </w:rPr>
        <w:t xml:space="preserve">ar. It presents a diverse programme of theatre, dance, comedy, music, film, family and outdoor work, attracting audiences from across the </w:t>
      </w:r>
      <w:r w:rsidR="007600F8" w:rsidRPr="003E2A51">
        <w:rPr>
          <w:rFonts w:ascii="Aptos" w:eastAsia="Aptos" w:hAnsi="Aptos"/>
          <w:bCs/>
          <w:kern w:val="2"/>
          <w:szCs w:val="24"/>
          <w14:ligatures w14:val="standardContextual"/>
        </w:rPr>
        <w:t>Southeast</w:t>
      </w:r>
      <w:r w:rsidRPr="003E2A51">
        <w:rPr>
          <w:rFonts w:ascii="Aptos" w:eastAsia="Aptos" w:hAnsi="Aptos"/>
          <w:bCs/>
          <w:kern w:val="2"/>
          <w:szCs w:val="24"/>
          <w14:ligatures w14:val="standardContextual"/>
        </w:rPr>
        <w:t>. Alongside high-quality visiting performances, the Trust produces its own pantomime and supports artists through commissioning, development, and mentoring.</w:t>
      </w:r>
    </w:p>
    <w:p w14:paraId="16A7ADD6" w14:textId="7FEB1A5F" w:rsidR="003E2A51" w:rsidRPr="003E2A51" w:rsidRDefault="003E2A51" w:rsidP="003E2A51">
      <w:pPr>
        <w:spacing w:after="160" w:line="278" w:lineRule="auto"/>
        <w:rPr>
          <w:rFonts w:ascii="Aptos" w:eastAsia="Aptos" w:hAnsi="Aptos"/>
          <w:bCs/>
          <w:kern w:val="2"/>
          <w:szCs w:val="24"/>
          <w14:ligatures w14:val="standardContextual"/>
        </w:rPr>
      </w:pPr>
      <w:r w:rsidRPr="003E2A51">
        <w:rPr>
          <w:rFonts w:ascii="Aptos" w:eastAsia="Aptos" w:hAnsi="Aptos"/>
          <w:bCs/>
          <w:kern w:val="2"/>
          <w:szCs w:val="24"/>
          <w14:ligatures w14:val="standardContextual"/>
        </w:rPr>
        <w:t>The Old Library Newbury is a newly opened arts, culture and wellbeing space offering a welcoming environment with a programme of courses, workshops, events, and performances for the whole community.</w:t>
      </w:r>
    </w:p>
    <w:p w14:paraId="73710F1F" w14:textId="77777777" w:rsidR="003E2A51" w:rsidRPr="003E2A51" w:rsidRDefault="003E2A51" w:rsidP="003E2A51">
      <w:pPr>
        <w:spacing w:after="160" w:line="278" w:lineRule="auto"/>
        <w:rPr>
          <w:rFonts w:ascii="Aptos" w:eastAsia="Aptos" w:hAnsi="Aptos"/>
          <w:b/>
          <w:bCs/>
          <w:kern w:val="2"/>
          <w:szCs w:val="24"/>
          <w14:ligatures w14:val="standardContextual"/>
        </w:rPr>
      </w:pPr>
      <w:r w:rsidRPr="003E2A51">
        <w:rPr>
          <w:rFonts w:ascii="Aptos" w:eastAsia="Aptos" w:hAnsi="Aptos"/>
          <w:b/>
          <w:bCs/>
          <w:kern w:val="2"/>
          <w:szCs w:val="24"/>
          <w14:ligatures w14:val="standardContextual"/>
        </w:rPr>
        <w:t>Key responsibilities</w:t>
      </w:r>
    </w:p>
    <w:p w14:paraId="535E0E7F" w14:textId="77777777" w:rsidR="003E2A51" w:rsidRPr="003E2A51" w:rsidRDefault="003E2A51" w:rsidP="003E2A51">
      <w:pPr>
        <w:numPr>
          <w:ilvl w:val="0"/>
          <w:numId w:val="9"/>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Carry out basic maintenance tasks (e.g. minor repairs, tightening fixtures, changing light bulbs)</w:t>
      </w:r>
    </w:p>
    <w:p w14:paraId="5A5F1040" w14:textId="77777777" w:rsidR="003E2A51" w:rsidRPr="003E2A51" w:rsidRDefault="003E2A51" w:rsidP="003E2A51">
      <w:pPr>
        <w:numPr>
          <w:ilvl w:val="0"/>
          <w:numId w:val="9"/>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Assist with routine building checks (health &amp; safety, cleanliness, hazards)</w:t>
      </w:r>
    </w:p>
    <w:p w14:paraId="0BFF5998" w14:textId="77777777" w:rsidR="003E2A51" w:rsidRPr="003E2A51" w:rsidRDefault="003E2A51" w:rsidP="003E2A51">
      <w:pPr>
        <w:numPr>
          <w:ilvl w:val="0"/>
          <w:numId w:val="9"/>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Help maintain public and backstage areas to a high standard</w:t>
      </w:r>
    </w:p>
    <w:p w14:paraId="5E1CD6BC" w14:textId="74D4784B" w:rsidR="003E2A51" w:rsidRPr="003E2A51" w:rsidRDefault="003E2A51" w:rsidP="003E2A51">
      <w:pPr>
        <w:numPr>
          <w:ilvl w:val="0"/>
          <w:numId w:val="9"/>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 xml:space="preserve">Report faults, damage, or safety concerns to the </w:t>
      </w:r>
      <w:r w:rsidR="001001F5">
        <w:rPr>
          <w:rFonts w:ascii="Aptos" w:eastAsia="Aptos" w:hAnsi="Aptos"/>
          <w:kern w:val="2"/>
          <w:szCs w:val="24"/>
          <w14:ligatures w14:val="standardContextual"/>
        </w:rPr>
        <w:t>Operations Manager</w:t>
      </w:r>
    </w:p>
    <w:p w14:paraId="1366E52F" w14:textId="77777777" w:rsidR="003E2A51" w:rsidRPr="003E2A51" w:rsidRDefault="003E2A51" w:rsidP="003E2A51">
      <w:pPr>
        <w:numPr>
          <w:ilvl w:val="0"/>
          <w:numId w:val="9"/>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Assist with stock checks of maintenance supplies and equipment</w:t>
      </w:r>
    </w:p>
    <w:p w14:paraId="6D72EB5A" w14:textId="77777777" w:rsidR="003E2A51" w:rsidRPr="003E2A51" w:rsidRDefault="003E2A51" w:rsidP="003E2A51">
      <w:pPr>
        <w:numPr>
          <w:ilvl w:val="0"/>
          <w:numId w:val="9"/>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Support external contractors when required (escorting, basic assistance)</w:t>
      </w:r>
    </w:p>
    <w:p w14:paraId="6CBBCD22" w14:textId="77777777" w:rsidR="003E2A51" w:rsidRPr="003E2A51" w:rsidRDefault="003E2A51" w:rsidP="003E2A51">
      <w:pPr>
        <w:spacing w:after="160" w:line="278" w:lineRule="auto"/>
        <w:rPr>
          <w:rFonts w:ascii="Aptos" w:eastAsia="Aptos" w:hAnsi="Aptos"/>
          <w:b/>
          <w:bCs/>
          <w:kern w:val="2"/>
          <w:szCs w:val="24"/>
          <w14:ligatures w14:val="standardContextual"/>
        </w:rPr>
      </w:pPr>
    </w:p>
    <w:p w14:paraId="7BB991DA" w14:textId="77777777" w:rsidR="003E2A51" w:rsidRPr="003E2A51" w:rsidRDefault="003E2A51" w:rsidP="003E2A51">
      <w:pPr>
        <w:spacing w:after="160" w:line="278" w:lineRule="auto"/>
        <w:rPr>
          <w:rFonts w:ascii="Aptos" w:eastAsia="Aptos" w:hAnsi="Aptos"/>
          <w:b/>
          <w:bCs/>
          <w:kern w:val="2"/>
          <w:szCs w:val="24"/>
          <w14:ligatures w14:val="standardContextual"/>
        </w:rPr>
      </w:pPr>
      <w:r w:rsidRPr="003E2A51">
        <w:rPr>
          <w:rFonts w:ascii="Aptos" w:eastAsia="Aptos" w:hAnsi="Aptos"/>
          <w:b/>
          <w:bCs/>
          <w:kern w:val="2"/>
          <w:szCs w:val="24"/>
          <w14:ligatures w14:val="standardContextual"/>
        </w:rPr>
        <w:t>Skills &amp; Experience</w:t>
      </w:r>
    </w:p>
    <w:p w14:paraId="191D45D1" w14:textId="77777777" w:rsidR="003E2A51" w:rsidRPr="003E2A51" w:rsidRDefault="003E2A51" w:rsidP="003E2A51">
      <w:pPr>
        <w:numPr>
          <w:ilvl w:val="0"/>
          <w:numId w:val="10"/>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Practical, hands-on skills or DIY experience</w:t>
      </w:r>
    </w:p>
    <w:p w14:paraId="130C32E1" w14:textId="77777777" w:rsidR="003E2A51" w:rsidRPr="003E2A51" w:rsidRDefault="003E2A51" w:rsidP="003E2A51">
      <w:pPr>
        <w:numPr>
          <w:ilvl w:val="0"/>
          <w:numId w:val="10"/>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Basic understanding of health &amp; safety principles</w:t>
      </w:r>
    </w:p>
    <w:p w14:paraId="56088DF2" w14:textId="77777777" w:rsidR="003E2A51" w:rsidRPr="003E2A51" w:rsidRDefault="003E2A51" w:rsidP="003E2A51">
      <w:pPr>
        <w:numPr>
          <w:ilvl w:val="0"/>
          <w:numId w:val="10"/>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lastRenderedPageBreak/>
        <w:t>Ability to use simple tools safely</w:t>
      </w:r>
    </w:p>
    <w:p w14:paraId="213A5D33" w14:textId="77777777" w:rsidR="003E2A51" w:rsidRPr="003E2A51" w:rsidRDefault="003E2A51" w:rsidP="003E2A51">
      <w:pPr>
        <w:numPr>
          <w:ilvl w:val="0"/>
          <w:numId w:val="10"/>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Good problem-solving skills and attention to detail</w:t>
      </w:r>
    </w:p>
    <w:p w14:paraId="571630A9" w14:textId="77777777" w:rsidR="003E2A51" w:rsidRPr="003E2A51" w:rsidRDefault="003E2A51" w:rsidP="003E2A51">
      <w:pPr>
        <w:numPr>
          <w:ilvl w:val="0"/>
          <w:numId w:val="10"/>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Reliability and willingness to learn</w:t>
      </w:r>
    </w:p>
    <w:p w14:paraId="0955BA02" w14:textId="77777777" w:rsidR="003E2A51" w:rsidRPr="003E2A51" w:rsidRDefault="003E2A51" w:rsidP="003E2A51">
      <w:pPr>
        <w:spacing w:after="160" w:line="278" w:lineRule="auto"/>
        <w:rPr>
          <w:rFonts w:ascii="Aptos" w:eastAsia="Aptos" w:hAnsi="Aptos"/>
          <w:b/>
          <w:bCs/>
          <w:kern w:val="2"/>
          <w:szCs w:val="24"/>
          <w14:ligatures w14:val="standardContextual"/>
        </w:rPr>
      </w:pPr>
    </w:p>
    <w:p w14:paraId="38CDA6CF" w14:textId="77777777" w:rsidR="003E2A51" w:rsidRPr="003E2A51" w:rsidRDefault="003E2A51" w:rsidP="003E2A51">
      <w:pPr>
        <w:spacing w:after="160" w:line="278" w:lineRule="auto"/>
        <w:rPr>
          <w:rFonts w:ascii="Aptos" w:eastAsia="Aptos" w:hAnsi="Aptos"/>
          <w:b/>
          <w:bCs/>
          <w:kern w:val="2"/>
          <w:szCs w:val="24"/>
          <w14:ligatures w14:val="standardContextual"/>
        </w:rPr>
      </w:pPr>
      <w:r w:rsidRPr="003E2A51">
        <w:rPr>
          <w:rFonts w:ascii="Aptos" w:eastAsia="Aptos" w:hAnsi="Aptos"/>
          <w:b/>
          <w:bCs/>
          <w:kern w:val="2"/>
          <w:szCs w:val="24"/>
          <w14:ligatures w14:val="standardContextual"/>
        </w:rPr>
        <w:t>Personal qualities</w:t>
      </w:r>
    </w:p>
    <w:p w14:paraId="448522FF" w14:textId="77777777" w:rsidR="003E2A51" w:rsidRPr="003E2A51" w:rsidRDefault="003E2A51" w:rsidP="003E2A51">
      <w:pPr>
        <w:numPr>
          <w:ilvl w:val="0"/>
          <w:numId w:val="11"/>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Friendly and approachable</w:t>
      </w:r>
    </w:p>
    <w:p w14:paraId="429C7BA2" w14:textId="77777777" w:rsidR="003E2A51" w:rsidRPr="003E2A51" w:rsidRDefault="003E2A51" w:rsidP="003E2A51">
      <w:pPr>
        <w:numPr>
          <w:ilvl w:val="0"/>
          <w:numId w:val="11"/>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Team player with a proactive attitude</w:t>
      </w:r>
    </w:p>
    <w:p w14:paraId="083FDE61" w14:textId="77777777" w:rsidR="003E2A51" w:rsidRPr="003E2A51" w:rsidRDefault="003E2A51" w:rsidP="003E2A51">
      <w:pPr>
        <w:numPr>
          <w:ilvl w:val="0"/>
          <w:numId w:val="11"/>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Physically able to carry out light manual tasks</w:t>
      </w:r>
    </w:p>
    <w:p w14:paraId="1542F1A1" w14:textId="77777777" w:rsidR="003E2A51" w:rsidRPr="003E2A51" w:rsidRDefault="003E2A51" w:rsidP="003E2A51">
      <w:pPr>
        <w:numPr>
          <w:ilvl w:val="0"/>
          <w:numId w:val="11"/>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Flexible and dependable</w:t>
      </w:r>
    </w:p>
    <w:p w14:paraId="443C5E6B" w14:textId="77777777" w:rsidR="003E2A51" w:rsidRPr="003E2A51" w:rsidRDefault="003E2A51" w:rsidP="003E2A51">
      <w:pPr>
        <w:numPr>
          <w:ilvl w:val="0"/>
          <w:numId w:val="11"/>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Interest in supporting arts and community venues</w:t>
      </w:r>
    </w:p>
    <w:p w14:paraId="5AFEF9CC" w14:textId="77777777" w:rsidR="003E2A51" w:rsidRPr="003E2A51" w:rsidRDefault="003E2A51" w:rsidP="003E2A51">
      <w:pPr>
        <w:spacing w:line="278" w:lineRule="auto"/>
        <w:ind w:left="720"/>
        <w:rPr>
          <w:rFonts w:ascii="Aptos" w:eastAsia="Aptos" w:hAnsi="Aptos"/>
          <w:kern w:val="2"/>
          <w:szCs w:val="24"/>
          <w14:ligatures w14:val="standardContextual"/>
        </w:rPr>
      </w:pPr>
    </w:p>
    <w:p w14:paraId="02C1F987" w14:textId="77777777" w:rsidR="003E2A51" w:rsidRPr="003E2A51" w:rsidRDefault="003E2A51" w:rsidP="003E2A51">
      <w:pPr>
        <w:spacing w:after="160" w:line="278" w:lineRule="auto"/>
        <w:rPr>
          <w:rFonts w:ascii="Aptos" w:eastAsia="Aptos" w:hAnsi="Aptos"/>
          <w:b/>
          <w:kern w:val="2"/>
          <w:szCs w:val="24"/>
          <w14:ligatures w14:val="standardContextual"/>
        </w:rPr>
      </w:pPr>
      <w:bookmarkStart w:id="0" w:name="_Hlk113975673"/>
      <w:r w:rsidRPr="003E2A51">
        <w:rPr>
          <w:rFonts w:ascii="Aptos" w:eastAsia="Aptos" w:hAnsi="Aptos"/>
          <w:b/>
          <w:kern w:val="2"/>
          <w:szCs w:val="24"/>
          <w14:ligatures w14:val="standardContextual"/>
        </w:rPr>
        <w:t>Benefits</w:t>
      </w:r>
    </w:p>
    <w:p w14:paraId="668E7187" w14:textId="77777777" w:rsidR="003E2A51" w:rsidRDefault="003E2A51" w:rsidP="003E2A51">
      <w:pPr>
        <w:numPr>
          <w:ilvl w:val="0"/>
          <w:numId w:val="5"/>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10% discount in café and bar</w:t>
      </w:r>
    </w:p>
    <w:p w14:paraId="5040B3D8" w14:textId="11FCB396" w:rsidR="001001F5" w:rsidRDefault="001001F5" w:rsidP="003E2A51">
      <w:pPr>
        <w:numPr>
          <w:ilvl w:val="0"/>
          <w:numId w:val="5"/>
        </w:numPr>
        <w:spacing w:after="160" w:line="278" w:lineRule="auto"/>
        <w:rPr>
          <w:rFonts w:ascii="Aptos" w:eastAsia="Aptos" w:hAnsi="Aptos"/>
          <w:kern w:val="2"/>
          <w:szCs w:val="24"/>
          <w14:ligatures w14:val="standardContextual"/>
        </w:rPr>
      </w:pPr>
      <w:r>
        <w:rPr>
          <w:rFonts w:ascii="Aptos" w:eastAsia="Aptos" w:hAnsi="Aptos"/>
          <w:kern w:val="2"/>
          <w:szCs w:val="24"/>
          <w14:ligatures w14:val="standardContextual"/>
        </w:rPr>
        <w:t>Free tea and coffee</w:t>
      </w:r>
      <w:r w:rsidR="00DE468B">
        <w:rPr>
          <w:rFonts w:ascii="Aptos" w:eastAsia="Aptos" w:hAnsi="Aptos"/>
          <w:kern w:val="2"/>
          <w:szCs w:val="24"/>
          <w14:ligatures w14:val="standardContextual"/>
        </w:rPr>
        <w:t xml:space="preserve"> whilst on shift</w:t>
      </w:r>
    </w:p>
    <w:p w14:paraId="6B11ACF4" w14:textId="28458EAD" w:rsidR="00DE468B" w:rsidRPr="003E2A51" w:rsidRDefault="00DE468B" w:rsidP="003E2A51">
      <w:pPr>
        <w:numPr>
          <w:ilvl w:val="0"/>
          <w:numId w:val="5"/>
        </w:numPr>
        <w:spacing w:after="160" w:line="278" w:lineRule="auto"/>
        <w:rPr>
          <w:rFonts w:ascii="Aptos" w:eastAsia="Aptos" w:hAnsi="Aptos"/>
          <w:kern w:val="2"/>
          <w:szCs w:val="24"/>
          <w14:ligatures w14:val="standardContextual"/>
        </w:rPr>
      </w:pPr>
      <w:r>
        <w:rPr>
          <w:rFonts w:ascii="Aptos" w:eastAsia="Aptos" w:hAnsi="Aptos"/>
          <w:kern w:val="2"/>
          <w:szCs w:val="24"/>
          <w14:ligatures w14:val="standardContextual"/>
        </w:rPr>
        <w:t>Free parking in our car park</w:t>
      </w:r>
    </w:p>
    <w:p w14:paraId="01A63ED0" w14:textId="77777777" w:rsidR="003E2A51" w:rsidRPr="003E2A51" w:rsidRDefault="003E2A51" w:rsidP="003E2A51">
      <w:pPr>
        <w:numPr>
          <w:ilvl w:val="0"/>
          <w:numId w:val="5"/>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Free theatre, film and exhibition tickets for the Corn Exchange &amp; the Old Library</w:t>
      </w:r>
    </w:p>
    <w:p w14:paraId="61C451DB" w14:textId="77777777" w:rsidR="003E2A51" w:rsidRPr="003E2A51" w:rsidRDefault="003E2A51" w:rsidP="003E2A51">
      <w:pPr>
        <w:numPr>
          <w:ilvl w:val="0"/>
          <w:numId w:val="5"/>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Free relevant training</w:t>
      </w:r>
    </w:p>
    <w:p w14:paraId="4385236A" w14:textId="044C8AC6" w:rsidR="003E2A51" w:rsidRPr="003E2A51" w:rsidRDefault="003E2A51" w:rsidP="003E2A51">
      <w:pPr>
        <w:numPr>
          <w:ilvl w:val="0"/>
          <w:numId w:val="5"/>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Invitation to social events as and when organi</w:t>
      </w:r>
      <w:r w:rsidR="00234687">
        <w:rPr>
          <w:rFonts w:ascii="Aptos" w:eastAsia="Aptos" w:hAnsi="Aptos"/>
          <w:kern w:val="2"/>
          <w:szCs w:val="24"/>
          <w14:ligatures w14:val="standardContextual"/>
        </w:rPr>
        <w:t>s</w:t>
      </w:r>
      <w:r w:rsidRPr="003E2A51">
        <w:rPr>
          <w:rFonts w:ascii="Aptos" w:eastAsia="Aptos" w:hAnsi="Aptos"/>
          <w:kern w:val="2"/>
          <w:szCs w:val="24"/>
          <w14:ligatures w14:val="standardContextual"/>
        </w:rPr>
        <w:t xml:space="preserve">ed </w:t>
      </w:r>
    </w:p>
    <w:p w14:paraId="65AC6B2D" w14:textId="77777777" w:rsidR="003E2A51" w:rsidRPr="003E2A51" w:rsidRDefault="003E2A51" w:rsidP="003E2A51">
      <w:pPr>
        <w:numPr>
          <w:ilvl w:val="0"/>
          <w:numId w:val="5"/>
        </w:num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 xml:space="preserve">Connection to a wide group of like-minded people, passionate about arts, </w:t>
      </w:r>
    </w:p>
    <w:p w14:paraId="22989D1A" w14:textId="77777777" w:rsidR="003E2A51" w:rsidRPr="003E2A51" w:rsidRDefault="003E2A51" w:rsidP="003E2A51">
      <w:pPr>
        <w:spacing w:line="278" w:lineRule="auto"/>
        <w:ind w:left="720"/>
        <w:rPr>
          <w:rFonts w:ascii="Aptos" w:eastAsia="Aptos" w:hAnsi="Aptos"/>
          <w:kern w:val="2"/>
          <w:szCs w:val="24"/>
          <w14:ligatures w14:val="standardContextual"/>
        </w:rPr>
      </w:pPr>
      <w:r w:rsidRPr="003E2A51">
        <w:rPr>
          <w:rFonts w:ascii="Aptos" w:eastAsia="Aptos" w:hAnsi="Aptos"/>
          <w:kern w:val="2"/>
          <w:szCs w:val="24"/>
          <w14:ligatures w14:val="standardContextual"/>
        </w:rPr>
        <w:t>community and bringing a bit of joy to every day.</w:t>
      </w:r>
    </w:p>
    <w:p w14:paraId="53CFBCAB" w14:textId="77777777" w:rsidR="003E2A51" w:rsidRPr="003E2A51" w:rsidRDefault="003E2A51" w:rsidP="003E2A51">
      <w:pPr>
        <w:spacing w:after="160" w:line="278" w:lineRule="auto"/>
        <w:rPr>
          <w:rFonts w:ascii="Aptos" w:eastAsia="Aptos" w:hAnsi="Aptos"/>
          <w:kern w:val="2"/>
          <w:szCs w:val="24"/>
          <w14:ligatures w14:val="standardContextual"/>
        </w:rPr>
      </w:pPr>
    </w:p>
    <w:p w14:paraId="21AB9624" w14:textId="44C43051" w:rsidR="003E2A51" w:rsidRPr="003E2A51" w:rsidRDefault="003E2A51" w:rsidP="003E2A51">
      <w:p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 xml:space="preserve">We are looking for a small team of volunteers to join us at the Corn Exchange and the Old Library. This volunteer role would be ideal for anyone looking for a regular role and able to commit to supporting the running of the venue. All training will be provided.  </w:t>
      </w:r>
    </w:p>
    <w:p w14:paraId="28C9CB1A" w14:textId="1C5F5C12" w:rsidR="003E2A51" w:rsidRPr="003E2A51" w:rsidRDefault="003E2A51" w:rsidP="003E2A51">
      <w:p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 xml:space="preserve">If you would like to express interest, please send through your CV and a cover letter outlining your experience and reasons for your interest in a volunteer role with the Corn Exchange </w:t>
      </w:r>
      <w:r w:rsidR="0090049E">
        <w:rPr>
          <w:rFonts w:ascii="Aptos" w:eastAsia="Aptos" w:hAnsi="Aptos"/>
          <w:kern w:val="2"/>
          <w:szCs w:val="24"/>
          <w14:ligatures w14:val="standardContextual"/>
        </w:rPr>
        <w:t>and</w:t>
      </w:r>
      <w:r w:rsidRPr="003E2A51">
        <w:rPr>
          <w:rFonts w:ascii="Aptos" w:eastAsia="Aptos" w:hAnsi="Aptos"/>
          <w:kern w:val="2"/>
          <w:szCs w:val="24"/>
          <w14:ligatures w14:val="standardContextual"/>
        </w:rPr>
        <w:t xml:space="preserve"> the Old Library. </w:t>
      </w:r>
    </w:p>
    <w:p w14:paraId="62358F6F" w14:textId="24613546" w:rsidR="003E2A51" w:rsidRPr="003E2A51" w:rsidRDefault="003E2A51" w:rsidP="003E2A51">
      <w:p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 xml:space="preserve">We will follow a shortlisting and informal interview process to appoint a small volunteer team. Shortlisting will commence </w:t>
      </w:r>
      <w:r w:rsidR="00E96DD2">
        <w:rPr>
          <w:rFonts w:ascii="Aptos" w:eastAsia="Aptos" w:hAnsi="Aptos"/>
          <w:kern w:val="2"/>
          <w:szCs w:val="24"/>
          <w14:ligatures w14:val="standardContextual"/>
        </w:rPr>
        <w:t xml:space="preserve">end of May/early </w:t>
      </w:r>
      <w:r w:rsidR="00E96DD2" w:rsidRPr="003E2A51">
        <w:rPr>
          <w:rFonts w:ascii="Aptos" w:eastAsia="Aptos" w:hAnsi="Aptos"/>
          <w:kern w:val="2"/>
          <w:szCs w:val="24"/>
          <w14:ligatures w14:val="standardContextual"/>
        </w:rPr>
        <w:t>June,</w:t>
      </w:r>
      <w:r w:rsidRPr="003E2A51">
        <w:rPr>
          <w:rFonts w:ascii="Aptos" w:eastAsia="Aptos" w:hAnsi="Aptos"/>
          <w:kern w:val="2"/>
          <w:szCs w:val="24"/>
          <w14:ligatures w14:val="standardContextual"/>
        </w:rPr>
        <w:t xml:space="preserve"> and we will be in touch shortly after that.  </w:t>
      </w:r>
    </w:p>
    <w:p w14:paraId="2CD72FAC" w14:textId="6BFAC438" w:rsidR="003E2A51" w:rsidRPr="003E2A51" w:rsidRDefault="003E2A51" w:rsidP="003E2A51">
      <w:pPr>
        <w:spacing w:after="160" w:line="278" w:lineRule="auto"/>
        <w:rPr>
          <w:rFonts w:ascii="Aptos" w:eastAsia="Aptos" w:hAnsi="Aptos"/>
          <w:kern w:val="2"/>
          <w:szCs w:val="24"/>
          <w14:ligatures w14:val="standardContextual"/>
        </w:rPr>
      </w:pPr>
      <w:r w:rsidRPr="003E2A51">
        <w:rPr>
          <w:rFonts w:ascii="Aptos" w:eastAsia="Aptos" w:hAnsi="Aptos"/>
          <w:kern w:val="2"/>
          <w:szCs w:val="24"/>
          <w14:ligatures w14:val="standardContextual"/>
        </w:rPr>
        <w:t>For more information or to express interest, please email</w:t>
      </w:r>
      <w:r w:rsidR="00E96DD2">
        <w:rPr>
          <w:rFonts w:ascii="Aptos" w:eastAsia="Aptos" w:hAnsi="Aptos"/>
          <w:kern w:val="2"/>
          <w:szCs w:val="24"/>
          <w14:ligatures w14:val="standardContextual"/>
        </w:rPr>
        <w:t xml:space="preserve"> </w:t>
      </w:r>
      <w:r w:rsidRPr="003E2A51">
        <w:rPr>
          <w:rFonts w:ascii="Aptos" w:eastAsia="Aptos" w:hAnsi="Aptos"/>
          <w:kern w:val="2"/>
          <w:szCs w:val="24"/>
          <w14:ligatures w14:val="standardContextual"/>
        </w:rPr>
        <w:t>recruitment@cornexchangenew.co.uk</w:t>
      </w:r>
    </w:p>
    <w:bookmarkEnd w:id="0"/>
    <w:p w14:paraId="564CAAA1" w14:textId="77777777" w:rsidR="003E2A51" w:rsidRPr="003E2A51" w:rsidRDefault="003E2A51" w:rsidP="003E2A51">
      <w:pPr>
        <w:spacing w:after="160" w:line="278" w:lineRule="auto"/>
        <w:rPr>
          <w:rFonts w:ascii="Aptos" w:eastAsia="Aptos" w:hAnsi="Aptos"/>
          <w:kern w:val="2"/>
          <w:szCs w:val="24"/>
          <w14:ligatures w14:val="standardContextual"/>
        </w:rPr>
      </w:pPr>
    </w:p>
    <w:p w14:paraId="72B6A6AE" w14:textId="77777777" w:rsidR="00C21B0F" w:rsidRPr="00C85190" w:rsidRDefault="00C21B0F" w:rsidP="00603736">
      <w:pPr>
        <w:ind w:right="-51"/>
        <w:rPr>
          <w:rFonts w:ascii="DIN" w:hAnsi="DIN" w:cs="Arial"/>
          <w:b/>
          <w:szCs w:val="24"/>
        </w:rPr>
      </w:pPr>
    </w:p>
    <w:sectPr w:rsidR="00C21B0F" w:rsidRPr="00C85190" w:rsidSect="00816456">
      <w:pgSz w:w="11907" w:h="16840" w:code="9"/>
      <w:pgMar w:top="573" w:right="992" w:bottom="533" w:left="1134" w:header="720" w:footer="720" w:gutter="0"/>
      <w:paperSrc w:first="7" w:other="7"/>
      <w:cols w:space="708"/>
      <w:docGrid w:linePitch="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3DB0" w14:textId="77777777" w:rsidR="00F83D16" w:rsidRDefault="00F83D16" w:rsidP="009D2B1B">
      <w:r>
        <w:separator/>
      </w:r>
    </w:p>
  </w:endnote>
  <w:endnote w:type="continuationSeparator" w:id="0">
    <w:p w14:paraId="3BAECBE1" w14:textId="77777777" w:rsidR="00F83D16" w:rsidRDefault="00F83D16" w:rsidP="009D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Medium">
    <w:altName w:val="Goudy Old Style"/>
    <w:panose1 w:val="020B0604020202020204"/>
    <w:charset w:val="01"/>
    <w:family w:val="roman"/>
    <w:pitch w:val="variable"/>
  </w:font>
  <w:font w:name="Symbol Book">
    <w:altName w:val="Times New Roman"/>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w:altName w:val="Cambria"/>
    <w:panose1 w:val="020B0604020202020204"/>
    <w:charset w:val="00"/>
    <w:family w:val="roman"/>
    <w:notTrueType/>
    <w:pitch w:val="variable"/>
    <w:sig w:usb0="00000083" w:usb1="00000000" w:usb2="00000000" w:usb3="00000000" w:csb0="00000009"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031F" w14:textId="77777777" w:rsidR="00F83D16" w:rsidRDefault="00F83D16" w:rsidP="009D2B1B">
      <w:r>
        <w:separator/>
      </w:r>
    </w:p>
  </w:footnote>
  <w:footnote w:type="continuationSeparator" w:id="0">
    <w:p w14:paraId="7BC7DD01" w14:textId="77777777" w:rsidR="00F83D16" w:rsidRDefault="00F83D16" w:rsidP="009D2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7BD"/>
    <w:multiLevelType w:val="hybridMultilevel"/>
    <w:tmpl w:val="B6B82E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171659AE"/>
    <w:multiLevelType w:val="hybridMultilevel"/>
    <w:tmpl w:val="4030D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976D9"/>
    <w:multiLevelType w:val="hybridMultilevel"/>
    <w:tmpl w:val="62D6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272FB"/>
    <w:multiLevelType w:val="multilevel"/>
    <w:tmpl w:val="BD98FA4C"/>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2A152211"/>
    <w:multiLevelType w:val="hybridMultilevel"/>
    <w:tmpl w:val="4D8A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B348BF"/>
    <w:multiLevelType w:val="hybridMultilevel"/>
    <w:tmpl w:val="D34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DD4859"/>
    <w:multiLevelType w:val="hybridMultilevel"/>
    <w:tmpl w:val="525A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772C65"/>
    <w:multiLevelType w:val="multilevel"/>
    <w:tmpl w:val="907C4816"/>
    <w:styleLink w:val="WWNum1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15:restartNumberingAfterBreak="0">
    <w:nsid w:val="709D09D1"/>
    <w:multiLevelType w:val="hybridMultilevel"/>
    <w:tmpl w:val="759C5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A81E83"/>
    <w:multiLevelType w:val="hybridMultilevel"/>
    <w:tmpl w:val="7D9E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345A42"/>
    <w:multiLevelType w:val="multilevel"/>
    <w:tmpl w:val="B5F4FFBA"/>
    <w:styleLink w:val="WWNum1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num w:numId="1" w16cid:durableId="242959302">
    <w:abstractNumId w:val="10"/>
  </w:num>
  <w:num w:numId="2" w16cid:durableId="1109932058">
    <w:abstractNumId w:val="3"/>
  </w:num>
  <w:num w:numId="3" w16cid:durableId="366223374">
    <w:abstractNumId w:val="7"/>
  </w:num>
  <w:num w:numId="4" w16cid:durableId="52243608">
    <w:abstractNumId w:val="0"/>
  </w:num>
  <w:num w:numId="5" w16cid:durableId="1135099326">
    <w:abstractNumId w:val="2"/>
  </w:num>
  <w:num w:numId="6" w16cid:durableId="41640373">
    <w:abstractNumId w:val="5"/>
  </w:num>
  <w:num w:numId="7" w16cid:durableId="645399862">
    <w:abstractNumId w:val="1"/>
  </w:num>
  <w:num w:numId="8" w16cid:durableId="549534198">
    <w:abstractNumId w:val="6"/>
  </w:num>
  <w:num w:numId="9" w16cid:durableId="1077095879">
    <w:abstractNumId w:val="9"/>
  </w:num>
  <w:num w:numId="10" w16cid:durableId="1024480108">
    <w:abstractNumId w:val="4"/>
  </w:num>
  <w:num w:numId="11" w16cid:durableId="44558896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0"/>
  <w:drawingGridVerticalSpacing w:val="4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3B"/>
    <w:rsid w:val="0000020F"/>
    <w:rsid w:val="00024639"/>
    <w:rsid w:val="000322D3"/>
    <w:rsid w:val="000351C6"/>
    <w:rsid w:val="0003720C"/>
    <w:rsid w:val="000408D8"/>
    <w:rsid w:val="00044E08"/>
    <w:rsid w:val="00083A3E"/>
    <w:rsid w:val="0008503D"/>
    <w:rsid w:val="000913C9"/>
    <w:rsid w:val="00096CB5"/>
    <w:rsid w:val="000A1E0C"/>
    <w:rsid w:val="000B28CC"/>
    <w:rsid w:val="000B2C89"/>
    <w:rsid w:val="000C0629"/>
    <w:rsid w:val="000C0FE6"/>
    <w:rsid w:val="000D4F39"/>
    <w:rsid w:val="000D7B8C"/>
    <w:rsid w:val="000F5B12"/>
    <w:rsid w:val="001001F5"/>
    <w:rsid w:val="001105E0"/>
    <w:rsid w:val="001129C7"/>
    <w:rsid w:val="00123E95"/>
    <w:rsid w:val="00132AA1"/>
    <w:rsid w:val="001452F1"/>
    <w:rsid w:val="0015355A"/>
    <w:rsid w:val="00155CEE"/>
    <w:rsid w:val="0016295A"/>
    <w:rsid w:val="00164F87"/>
    <w:rsid w:val="001703A4"/>
    <w:rsid w:val="00172DA2"/>
    <w:rsid w:val="001936B2"/>
    <w:rsid w:val="00196019"/>
    <w:rsid w:val="001A0A9E"/>
    <w:rsid w:val="001A4C1D"/>
    <w:rsid w:val="001A4CC6"/>
    <w:rsid w:val="001D7FA0"/>
    <w:rsid w:val="001F0D3E"/>
    <w:rsid w:val="001F109B"/>
    <w:rsid w:val="001F1F09"/>
    <w:rsid w:val="001F6C14"/>
    <w:rsid w:val="002144EA"/>
    <w:rsid w:val="00221F06"/>
    <w:rsid w:val="002228C2"/>
    <w:rsid w:val="002259B6"/>
    <w:rsid w:val="00227D19"/>
    <w:rsid w:val="00231BC5"/>
    <w:rsid w:val="00234687"/>
    <w:rsid w:val="00240CAB"/>
    <w:rsid w:val="00250187"/>
    <w:rsid w:val="00251729"/>
    <w:rsid w:val="002579F3"/>
    <w:rsid w:val="00262C07"/>
    <w:rsid w:val="00266529"/>
    <w:rsid w:val="00284440"/>
    <w:rsid w:val="00285D9E"/>
    <w:rsid w:val="002B7877"/>
    <w:rsid w:val="002C141A"/>
    <w:rsid w:val="002D25B9"/>
    <w:rsid w:val="002D4453"/>
    <w:rsid w:val="002E09D8"/>
    <w:rsid w:val="002E0B3B"/>
    <w:rsid w:val="002E20A3"/>
    <w:rsid w:val="002E2759"/>
    <w:rsid w:val="002F0A07"/>
    <w:rsid w:val="002F53FE"/>
    <w:rsid w:val="002F6CC9"/>
    <w:rsid w:val="00312F5F"/>
    <w:rsid w:val="00317175"/>
    <w:rsid w:val="00317358"/>
    <w:rsid w:val="00322B19"/>
    <w:rsid w:val="003242BA"/>
    <w:rsid w:val="00324FA4"/>
    <w:rsid w:val="00336CBE"/>
    <w:rsid w:val="0034126C"/>
    <w:rsid w:val="003622D6"/>
    <w:rsid w:val="00366AF9"/>
    <w:rsid w:val="003670A0"/>
    <w:rsid w:val="00377CF9"/>
    <w:rsid w:val="003931E0"/>
    <w:rsid w:val="003C3287"/>
    <w:rsid w:val="003C6965"/>
    <w:rsid w:val="003C7A96"/>
    <w:rsid w:val="003E2A51"/>
    <w:rsid w:val="003E3385"/>
    <w:rsid w:val="003E56F3"/>
    <w:rsid w:val="003E700A"/>
    <w:rsid w:val="00412412"/>
    <w:rsid w:val="004169E0"/>
    <w:rsid w:val="0044002B"/>
    <w:rsid w:val="00451396"/>
    <w:rsid w:val="00470D42"/>
    <w:rsid w:val="00492CF4"/>
    <w:rsid w:val="004969F7"/>
    <w:rsid w:val="004A02AA"/>
    <w:rsid w:val="004A254C"/>
    <w:rsid w:val="004A4304"/>
    <w:rsid w:val="004B078E"/>
    <w:rsid w:val="004B364F"/>
    <w:rsid w:val="004B5504"/>
    <w:rsid w:val="004B6B95"/>
    <w:rsid w:val="004C39F4"/>
    <w:rsid w:val="004D30A0"/>
    <w:rsid w:val="004D392B"/>
    <w:rsid w:val="00510F5D"/>
    <w:rsid w:val="00526685"/>
    <w:rsid w:val="00526F9D"/>
    <w:rsid w:val="00534661"/>
    <w:rsid w:val="00540698"/>
    <w:rsid w:val="0054592D"/>
    <w:rsid w:val="00553A68"/>
    <w:rsid w:val="005579A3"/>
    <w:rsid w:val="00557AAB"/>
    <w:rsid w:val="005767CF"/>
    <w:rsid w:val="00580DAC"/>
    <w:rsid w:val="005876C6"/>
    <w:rsid w:val="005901D2"/>
    <w:rsid w:val="0059304E"/>
    <w:rsid w:val="00597E63"/>
    <w:rsid w:val="005A4C93"/>
    <w:rsid w:val="005A6D70"/>
    <w:rsid w:val="005B1635"/>
    <w:rsid w:val="005B368C"/>
    <w:rsid w:val="005B7D3D"/>
    <w:rsid w:val="005C54CC"/>
    <w:rsid w:val="005C634A"/>
    <w:rsid w:val="005F06FD"/>
    <w:rsid w:val="005F3230"/>
    <w:rsid w:val="005F518B"/>
    <w:rsid w:val="00603736"/>
    <w:rsid w:val="00613C0F"/>
    <w:rsid w:val="00615F49"/>
    <w:rsid w:val="0061715B"/>
    <w:rsid w:val="006226E3"/>
    <w:rsid w:val="0066204E"/>
    <w:rsid w:val="006644BE"/>
    <w:rsid w:val="00675C86"/>
    <w:rsid w:val="00676046"/>
    <w:rsid w:val="0068030A"/>
    <w:rsid w:val="006829AA"/>
    <w:rsid w:val="006878B2"/>
    <w:rsid w:val="006912F4"/>
    <w:rsid w:val="00695A05"/>
    <w:rsid w:val="006970BC"/>
    <w:rsid w:val="006A0F33"/>
    <w:rsid w:val="006A5FC2"/>
    <w:rsid w:val="006B1CB4"/>
    <w:rsid w:val="006B3038"/>
    <w:rsid w:val="006C66F5"/>
    <w:rsid w:val="006E492B"/>
    <w:rsid w:val="006F014B"/>
    <w:rsid w:val="006F56CE"/>
    <w:rsid w:val="007237FC"/>
    <w:rsid w:val="00723802"/>
    <w:rsid w:val="0072390D"/>
    <w:rsid w:val="0073362F"/>
    <w:rsid w:val="00735FA6"/>
    <w:rsid w:val="0074640F"/>
    <w:rsid w:val="007525E3"/>
    <w:rsid w:val="0075693A"/>
    <w:rsid w:val="00757543"/>
    <w:rsid w:val="007600F8"/>
    <w:rsid w:val="00762723"/>
    <w:rsid w:val="00766563"/>
    <w:rsid w:val="00766F53"/>
    <w:rsid w:val="00772424"/>
    <w:rsid w:val="007757BE"/>
    <w:rsid w:val="00775E7A"/>
    <w:rsid w:val="00777342"/>
    <w:rsid w:val="00780468"/>
    <w:rsid w:val="0078157E"/>
    <w:rsid w:val="00786B68"/>
    <w:rsid w:val="007A0030"/>
    <w:rsid w:val="007B0348"/>
    <w:rsid w:val="007B0D18"/>
    <w:rsid w:val="007C39A6"/>
    <w:rsid w:val="007D2E8E"/>
    <w:rsid w:val="007E2F4A"/>
    <w:rsid w:val="0080277A"/>
    <w:rsid w:val="00802AAA"/>
    <w:rsid w:val="00805828"/>
    <w:rsid w:val="008137E6"/>
    <w:rsid w:val="0081638B"/>
    <w:rsid w:val="00816456"/>
    <w:rsid w:val="00817334"/>
    <w:rsid w:val="00821604"/>
    <w:rsid w:val="0082272F"/>
    <w:rsid w:val="00827447"/>
    <w:rsid w:val="0083227A"/>
    <w:rsid w:val="008345C9"/>
    <w:rsid w:val="008507DB"/>
    <w:rsid w:val="00862BBD"/>
    <w:rsid w:val="00862E72"/>
    <w:rsid w:val="0086515B"/>
    <w:rsid w:val="00866AD6"/>
    <w:rsid w:val="00877851"/>
    <w:rsid w:val="00892EB6"/>
    <w:rsid w:val="008A6F60"/>
    <w:rsid w:val="008B0010"/>
    <w:rsid w:val="008B3564"/>
    <w:rsid w:val="008C23B2"/>
    <w:rsid w:val="008C5A4F"/>
    <w:rsid w:val="008D2B8F"/>
    <w:rsid w:val="008D3D63"/>
    <w:rsid w:val="008E5DE0"/>
    <w:rsid w:val="008F67B8"/>
    <w:rsid w:val="0090049E"/>
    <w:rsid w:val="00941A97"/>
    <w:rsid w:val="009626AD"/>
    <w:rsid w:val="00963C84"/>
    <w:rsid w:val="00970B9C"/>
    <w:rsid w:val="00984735"/>
    <w:rsid w:val="009A2E61"/>
    <w:rsid w:val="009B5ED7"/>
    <w:rsid w:val="009B7F33"/>
    <w:rsid w:val="009D2667"/>
    <w:rsid w:val="009D2B1B"/>
    <w:rsid w:val="009E2E70"/>
    <w:rsid w:val="00A077C4"/>
    <w:rsid w:val="00A14BD2"/>
    <w:rsid w:val="00A37B2F"/>
    <w:rsid w:val="00A471E2"/>
    <w:rsid w:val="00A6006B"/>
    <w:rsid w:val="00A60300"/>
    <w:rsid w:val="00A65B07"/>
    <w:rsid w:val="00A711C3"/>
    <w:rsid w:val="00A8266F"/>
    <w:rsid w:val="00A84B20"/>
    <w:rsid w:val="00A85EB0"/>
    <w:rsid w:val="00A96726"/>
    <w:rsid w:val="00A967E1"/>
    <w:rsid w:val="00AA4740"/>
    <w:rsid w:val="00AB12AF"/>
    <w:rsid w:val="00AB3D6B"/>
    <w:rsid w:val="00AC446C"/>
    <w:rsid w:val="00AC57DC"/>
    <w:rsid w:val="00AD7C93"/>
    <w:rsid w:val="00AE3395"/>
    <w:rsid w:val="00AE3E13"/>
    <w:rsid w:val="00AF4DC3"/>
    <w:rsid w:val="00AF72FD"/>
    <w:rsid w:val="00B13FCD"/>
    <w:rsid w:val="00B207E6"/>
    <w:rsid w:val="00B21246"/>
    <w:rsid w:val="00B2276C"/>
    <w:rsid w:val="00B22A58"/>
    <w:rsid w:val="00B33702"/>
    <w:rsid w:val="00B35A60"/>
    <w:rsid w:val="00B37FFC"/>
    <w:rsid w:val="00B47900"/>
    <w:rsid w:val="00B50C26"/>
    <w:rsid w:val="00B51FD3"/>
    <w:rsid w:val="00B53FE7"/>
    <w:rsid w:val="00B56326"/>
    <w:rsid w:val="00B56F5B"/>
    <w:rsid w:val="00B61547"/>
    <w:rsid w:val="00B70643"/>
    <w:rsid w:val="00B73CA4"/>
    <w:rsid w:val="00B8759B"/>
    <w:rsid w:val="00B903F3"/>
    <w:rsid w:val="00B921DA"/>
    <w:rsid w:val="00BA4A9A"/>
    <w:rsid w:val="00BB08C6"/>
    <w:rsid w:val="00BB57E8"/>
    <w:rsid w:val="00BC67F5"/>
    <w:rsid w:val="00BE3760"/>
    <w:rsid w:val="00BE3CE6"/>
    <w:rsid w:val="00BE5DFE"/>
    <w:rsid w:val="00BF27F8"/>
    <w:rsid w:val="00C03A11"/>
    <w:rsid w:val="00C04342"/>
    <w:rsid w:val="00C17147"/>
    <w:rsid w:val="00C1738C"/>
    <w:rsid w:val="00C2125D"/>
    <w:rsid w:val="00C21B0F"/>
    <w:rsid w:val="00C26CDD"/>
    <w:rsid w:val="00C31080"/>
    <w:rsid w:val="00C44A3E"/>
    <w:rsid w:val="00C479B8"/>
    <w:rsid w:val="00C52088"/>
    <w:rsid w:val="00C632D9"/>
    <w:rsid w:val="00C81BEE"/>
    <w:rsid w:val="00C82AC5"/>
    <w:rsid w:val="00C85190"/>
    <w:rsid w:val="00C862F6"/>
    <w:rsid w:val="00CB456E"/>
    <w:rsid w:val="00CB4E70"/>
    <w:rsid w:val="00CC40B1"/>
    <w:rsid w:val="00CC49AE"/>
    <w:rsid w:val="00CC5AA0"/>
    <w:rsid w:val="00CC77BE"/>
    <w:rsid w:val="00CD4133"/>
    <w:rsid w:val="00CD440E"/>
    <w:rsid w:val="00CE221D"/>
    <w:rsid w:val="00CF3ECC"/>
    <w:rsid w:val="00D1360F"/>
    <w:rsid w:val="00D21CB4"/>
    <w:rsid w:val="00D32208"/>
    <w:rsid w:val="00D63DA4"/>
    <w:rsid w:val="00D6429E"/>
    <w:rsid w:val="00D66EB5"/>
    <w:rsid w:val="00D74F32"/>
    <w:rsid w:val="00D75095"/>
    <w:rsid w:val="00D802C2"/>
    <w:rsid w:val="00DB0336"/>
    <w:rsid w:val="00DC2914"/>
    <w:rsid w:val="00DD7C62"/>
    <w:rsid w:val="00DE016C"/>
    <w:rsid w:val="00DE468B"/>
    <w:rsid w:val="00DE751F"/>
    <w:rsid w:val="00DF1996"/>
    <w:rsid w:val="00E00C07"/>
    <w:rsid w:val="00E0105A"/>
    <w:rsid w:val="00E01B76"/>
    <w:rsid w:val="00E12E0C"/>
    <w:rsid w:val="00E17E7A"/>
    <w:rsid w:val="00E20A29"/>
    <w:rsid w:val="00E22FAF"/>
    <w:rsid w:val="00E31C64"/>
    <w:rsid w:val="00E35D1C"/>
    <w:rsid w:val="00E406A7"/>
    <w:rsid w:val="00E4303F"/>
    <w:rsid w:val="00E45F19"/>
    <w:rsid w:val="00E51276"/>
    <w:rsid w:val="00E53842"/>
    <w:rsid w:val="00E60B7C"/>
    <w:rsid w:val="00E72940"/>
    <w:rsid w:val="00E81A30"/>
    <w:rsid w:val="00E81B82"/>
    <w:rsid w:val="00E90766"/>
    <w:rsid w:val="00E91E9A"/>
    <w:rsid w:val="00E96DD2"/>
    <w:rsid w:val="00EA7EFD"/>
    <w:rsid w:val="00EB1293"/>
    <w:rsid w:val="00EB1864"/>
    <w:rsid w:val="00EB534A"/>
    <w:rsid w:val="00ED7D78"/>
    <w:rsid w:val="00EE2CF3"/>
    <w:rsid w:val="00F00B46"/>
    <w:rsid w:val="00F0333C"/>
    <w:rsid w:val="00F05226"/>
    <w:rsid w:val="00F14CF3"/>
    <w:rsid w:val="00F271BC"/>
    <w:rsid w:val="00F328A8"/>
    <w:rsid w:val="00F34BB8"/>
    <w:rsid w:val="00F50181"/>
    <w:rsid w:val="00F550FC"/>
    <w:rsid w:val="00F568A3"/>
    <w:rsid w:val="00F671A0"/>
    <w:rsid w:val="00F743B8"/>
    <w:rsid w:val="00F75A3B"/>
    <w:rsid w:val="00F80BB0"/>
    <w:rsid w:val="00F83D16"/>
    <w:rsid w:val="00F96F74"/>
    <w:rsid w:val="00FA307D"/>
    <w:rsid w:val="00FA528D"/>
    <w:rsid w:val="00FA6C02"/>
    <w:rsid w:val="00FC2CF1"/>
    <w:rsid w:val="00FD1813"/>
    <w:rsid w:val="00FD458D"/>
    <w:rsid w:val="00FD4875"/>
    <w:rsid w:val="00FD7006"/>
    <w:rsid w:val="22C72317"/>
    <w:rsid w:val="454CCEC3"/>
    <w:rsid w:val="678E5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FBAD5"/>
  <w15:docId w15:val="{D3DE1AEA-BCDB-4B72-98A8-9E7714D6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3B"/>
    <w:rPr>
      <w:rFonts w:ascii="Symbol Medium" w:hAnsi="Symbol Medium"/>
      <w:sz w:val="24"/>
      <w:szCs w:val="20"/>
      <w:lang w:val="en-GB"/>
    </w:rPr>
  </w:style>
  <w:style w:type="paragraph" w:styleId="Heading1">
    <w:name w:val="heading 1"/>
    <w:basedOn w:val="Normal"/>
    <w:next w:val="Normal"/>
    <w:link w:val="Heading1Char"/>
    <w:uiPriority w:val="99"/>
    <w:qFormat/>
    <w:rsid w:val="002E0B3B"/>
    <w:pPr>
      <w:keepNext/>
      <w:ind w:left="360"/>
      <w:outlineLvl w:val="0"/>
    </w:pPr>
    <w:rPr>
      <w:b/>
      <w:bCs/>
    </w:rPr>
  </w:style>
  <w:style w:type="paragraph" w:styleId="Heading2">
    <w:name w:val="heading 2"/>
    <w:basedOn w:val="Normal"/>
    <w:next w:val="Normal"/>
    <w:link w:val="Heading2Char"/>
    <w:uiPriority w:val="99"/>
    <w:qFormat/>
    <w:rsid w:val="002E0B3B"/>
    <w:pPr>
      <w:keepNext/>
      <w:ind w:left="360"/>
      <w:outlineLvl w:val="1"/>
    </w:pPr>
    <w:rPr>
      <w:rFonts w:ascii="Symbol Book" w:hAnsi="Symbol Book"/>
      <w:sz w:val="28"/>
    </w:rPr>
  </w:style>
  <w:style w:type="paragraph" w:styleId="Heading3">
    <w:name w:val="heading 3"/>
    <w:basedOn w:val="Normal"/>
    <w:next w:val="Normal"/>
    <w:link w:val="Heading3Char"/>
    <w:uiPriority w:val="99"/>
    <w:qFormat/>
    <w:rsid w:val="007E2F4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F34BB8"/>
    <w:pPr>
      <w:keepNext/>
      <w:spacing w:before="240" w:after="60"/>
      <w:outlineLvl w:val="3"/>
    </w:pPr>
    <w:rPr>
      <w:rFonts w:ascii="Times New Roman" w:hAnsi="Times New Roman"/>
      <w:b/>
      <w:bCs/>
      <w:sz w:val="28"/>
      <w:szCs w:val="28"/>
    </w:rPr>
  </w:style>
  <w:style w:type="paragraph" w:styleId="Heading6">
    <w:name w:val="heading 6"/>
    <w:basedOn w:val="Normal"/>
    <w:next w:val="Normal"/>
    <w:link w:val="Heading6Char"/>
    <w:uiPriority w:val="99"/>
    <w:qFormat/>
    <w:rsid w:val="00F34BB8"/>
    <w:pPr>
      <w:spacing w:before="240" w:after="60"/>
      <w:outlineLvl w:val="5"/>
    </w:pPr>
    <w:rPr>
      <w:rFonts w:ascii="Times New Roman" w:hAnsi="Times New Roman"/>
      <w:b/>
      <w:bCs/>
      <w:sz w:val="22"/>
      <w:szCs w:val="22"/>
    </w:rPr>
  </w:style>
  <w:style w:type="paragraph" w:styleId="Heading9">
    <w:name w:val="heading 9"/>
    <w:basedOn w:val="Normal"/>
    <w:next w:val="Normal"/>
    <w:link w:val="Heading9Char"/>
    <w:uiPriority w:val="99"/>
    <w:qFormat/>
    <w:rsid w:val="00F34BB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7E2F4A"/>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n-GB"/>
    </w:rPr>
  </w:style>
  <w:style w:type="character" w:customStyle="1" w:styleId="Heading6Char">
    <w:name w:val="Heading 6 Char"/>
    <w:basedOn w:val="DefaultParagraphFont"/>
    <w:link w:val="Heading6"/>
    <w:uiPriority w:val="99"/>
    <w:semiHidden/>
    <w:locked/>
    <w:rPr>
      <w:rFonts w:ascii="Calibri" w:hAnsi="Calibri" w:cs="Times New Roman"/>
      <w:b/>
      <w:bCs/>
      <w:lang w:val="en-GB"/>
    </w:rPr>
  </w:style>
  <w:style w:type="character" w:customStyle="1" w:styleId="Heading9Char">
    <w:name w:val="Heading 9 Char"/>
    <w:basedOn w:val="DefaultParagraphFont"/>
    <w:link w:val="Heading9"/>
    <w:uiPriority w:val="99"/>
    <w:semiHidden/>
    <w:locked/>
    <w:rPr>
      <w:rFonts w:ascii="Cambria" w:hAnsi="Cambria" w:cs="Times New Roman"/>
      <w:lang w:val="en-GB"/>
    </w:rPr>
  </w:style>
  <w:style w:type="paragraph" w:styleId="BodyTextIndent">
    <w:name w:val="Body Text Indent"/>
    <w:basedOn w:val="Normal"/>
    <w:link w:val="BodyTextIndentChar"/>
    <w:uiPriority w:val="99"/>
    <w:rsid w:val="002E0B3B"/>
    <w:pPr>
      <w:ind w:left="1980"/>
    </w:pPr>
  </w:style>
  <w:style w:type="character" w:customStyle="1" w:styleId="BodyTextIndentChar">
    <w:name w:val="Body Text Indent Char"/>
    <w:basedOn w:val="DefaultParagraphFont"/>
    <w:link w:val="BodyTextIndent"/>
    <w:uiPriority w:val="99"/>
    <w:semiHidden/>
    <w:locked/>
    <w:rPr>
      <w:rFonts w:ascii="Symbol Medium" w:hAnsi="Symbol Medium" w:cs="Times New Roman"/>
      <w:sz w:val="20"/>
      <w:szCs w:val="20"/>
      <w:lang w:val="en-GB"/>
    </w:rPr>
  </w:style>
  <w:style w:type="paragraph" w:styleId="BodyTextIndent2">
    <w:name w:val="Body Text Indent 2"/>
    <w:basedOn w:val="Normal"/>
    <w:link w:val="BodyTextIndent2Char"/>
    <w:uiPriority w:val="99"/>
    <w:rsid w:val="002E0B3B"/>
    <w:pPr>
      <w:ind w:left="2160"/>
    </w:pPr>
  </w:style>
  <w:style w:type="character" w:customStyle="1" w:styleId="BodyTextIndent2Char">
    <w:name w:val="Body Text Indent 2 Char"/>
    <w:basedOn w:val="DefaultParagraphFont"/>
    <w:link w:val="BodyTextIndent2"/>
    <w:uiPriority w:val="99"/>
    <w:semiHidden/>
    <w:locked/>
    <w:rPr>
      <w:rFonts w:ascii="Symbol Medium" w:hAnsi="Symbol Medium" w:cs="Times New Roman"/>
      <w:sz w:val="20"/>
      <w:szCs w:val="20"/>
      <w:lang w:val="en-GB"/>
    </w:rPr>
  </w:style>
  <w:style w:type="paragraph" w:styleId="BodyTextIndent3">
    <w:name w:val="Body Text Indent 3"/>
    <w:basedOn w:val="Normal"/>
    <w:link w:val="BodyTextIndent3Char"/>
    <w:uiPriority w:val="99"/>
    <w:rsid w:val="002E0B3B"/>
    <w:pPr>
      <w:ind w:left="690"/>
    </w:pPr>
  </w:style>
  <w:style w:type="character" w:customStyle="1" w:styleId="BodyTextIndent3Char">
    <w:name w:val="Body Text Indent 3 Char"/>
    <w:basedOn w:val="DefaultParagraphFont"/>
    <w:link w:val="BodyTextIndent3"/>
    <w:uiPriority w:val="99"/>
    <w:semiHidden/>
    <w:locked/>
    <w:rPr>
      <w:rFonts w:ascii="Symbol Medium" w:hAnsi="Symbol Medium" w:cs="Times New Roman"/>
      <w:sz w:val="16"/>
      <w:szCs w:val="16"/>
      <w:lang w:val="en-GB"/>
    </w:rPr>
  </w:style>
  <w:style w:type="paragraph" w:styleId="BalloonText">
    <w:name w:val="Balloon Text"/>
    <w:basedOn w:val="Normal"/>
    <w:link w:val="BalloonTextChar"/>
    <w:uiPriority w:val="99"/>
    <w:semiHidden/>
    <w:rsid w:val="00CC77B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rPr>
  </w:style>
  <w:style w:type="table" w:styleId="TableGrid">
    <w:name w:val="Table Grid"/>
    <w:basedOn w:val="TableNormal"/>
    <w:uiPriority w:val="99"/>
    <w:rsid w:val="00F34B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02AA"/>
    <w:pPr>
      <w:tabs>
        <w:tab w:val="center" w:pos="4153"/>
        <w:tab w:val="right" w:pos="8306"/>
      </w:tabs>
    </w:pPr>
  </w:style>
  <w:style w:type="character" w:customStyle="1" w:styleId="HeaderChar">
    <w:name w:val="Header Char"/>
    <w:basedOn w:val="DefaultParagraphFont"/>
    <w:link w:val="Header"/>
    <w:uiPriority w:val="99"/>
    <w:locked/>
    <w:rsid w:val="007E2F4A"/>
    <w:rPr>
      <w:rFonts w:ascii="Symbol Medium" w:hAnsi="Symbol Medium" w:cs="Times New Roman"/>
      <w:sz w:val="24"/>
      <w:lang w:val="en-GB"/>
    </w:rPr>
  </w:style>
  <w:style w:type="paragraph" w:styleId="ListParagraph">
    <w:name w:val="List Paragraph"/>
    <w:basedOn w:val="Normal"/>
    <w:uiPriority w:val="34"/>
    <w:qFormat/>
    <w:rsid w:val="007E2F4A"/>
    <w:pPr>
      <w:overflowPunct w:val="0"/>
      <w:autoSpaceDE w:val="0"/>
      <w:autoSpaceDN w:val="0"/>
      <w:adjustRightInd w:val="0"/>
      <w:ind w:left="720"/>
      <w:textAlignment w:val="baseline"/>
    </w:pPr>
    <w:rPr>
      <w:rFonts w:ascii="Arial" w:hAnsi="Arial"/>
      <w:lang w:eastAsia="en-GB"/>
    </w:rPr>
  </w:style>
  <w:style w:type="character" w:styleId="CommentReference">
    <w:name w:val="annotation reference"/>
    <w:basedOn w:val="DefaultParagraphFont"/>
    <w:uiPriority w:val="99"/>
    <w:semiHidden/>
    <w:rsid w:val="001F0D3E"/>
    <w:rPr>
      <w:rFonts w:cs="Times New Roman"/>
      <w:sz w:val="16"/>
      <w:szCs w:val="16"/>
    </w:rPr>
  </w:style>
  <w:style w:type="paragraph" w:styleId="CommentText">
    <w:name w:val="annotation text"/>
    <w:basedOn w:val="Normal"/>
    <w:link w:val="CommentTextChar"/>
    <w:uiPriority w:val="99"/>
    <w:semiHidden/>
    <w:rsid w:val="001F0D3E"/>
    <w:rPr>
      <w:sz w:val="20"/>
    </w:rPr>
  </w:style>
  <w:style w:type="character" w:customStyle="1" w:styleId="CommentTextChar">
    <w:name w:val="Comment Text Char"/>
    <w:basedOn w:val="DefaultParagraphFont"/>
    <w:link w:val="CommentText"/>
    <w:uiPriority w:val="99"/>
    <w:semiHidden/>
    <w:locked/>
    <w:rsid w:val="001F0D3E"/>
    <w:rPr>
      <w:rFonts w:ascii="Symbol Medium" w:hAnsi="Symbol Medium" w:cs="Times New Roman"/>
      <w:lang w:val="en-GB"/>
    </w:rPr>
  </w:style>
  <w:style w:type="paragraph" w:styleId="CommentSubject">
    <w:name w:val="annotation subject"/>
    <w:basedOn w:val="CommentText"/>
    <w:next w:val="CommentText"/>
    <w:link w:val="CommentSubjectChar"/>
    <w:uiPriority w:val="99"/>
    <w:semiHidden/>
    <w:rsid w:val="001F0D3E"/>
    <w:rPr>
      <w:b/>
      <w:bCs/>
    </w:rPr>
  </w:style>
  <w:style w:type="character" w:customStyle="1" w:styleId="CommentSubjectChar">
    <w:name w:val="Comment Subject Char"/>
    <w:basedOn w:val="CommentTextChar"/>
    <w:link w:val="CommentSubject"/>
    <w:uiPriority w:val="99"/>
    <w:semiHidden/>
    <w:locked/>
    <w:rsid w:val="001F0D3E"/>
    <w:rPr>
      <w:rFonts w:ascii="Symbol Medium" w:hAnsi="Symbol Medium" w:cs="Times New Roman"/>
      <w:b/>
      <w:bCs/>
      <w:lang w:val="en-GB"/>
    </w:rPr>
  </w:style>
  <w:style w:type="paragraph" w:customStyle="1" w:styleId="Standard">
    <w:name w:val="Standard"/>
    <w:rsid w:val="004B364F"/>
    <w:pPr>
      <w:suppressAutoHyphens/>
      <w:autoSpaceDN w:val="0"/>
      <w:textAlignment w:val="baseline"/>
    </w:pPr>
    <w:rPr>
      <w:rFonts w:ascii="Symbol Medium" w:hAnsi="Symbol Medium"/>
      <w:kern w:val="3"/>
      <w:sz w:val="24"/>
      <w:szCs w:val="20"/>
      <w:lang w:val="en-GB"/>
    </w:rPr>
  </w:style>
  <w:style w:type="numbering" w:customStyle="1" w:styleId="WWNum10">
    <w:name w:val="WWNum10"/>
    <w:basedOn w:val="NoList"/>
    <w:rsid w:val="004B364F"/>
    <w:pPr>
      <w:numPr>
        <w:numId w:val="1"/>
      </w:numPr>
    </w:pPr>
  </w:style>
  <w:style w:type="numbering" w:customStyle="1" w:styleId="WWNum11">
    <w:name w:val="WWNum11"/>
    <w:basedOn w:val="NoList"/>
    <w:rsid w:val="004B364F"/>
    <w:pPr>
      <w:numPr>
        <w:numId w:val="2"/>
      </w:numPr>
    </w:pPr>
  </w:style>
  <w:style w:type="numbering" w:customStyle="1" w:styleId="WWNum12">
    <w:name w:val="WWNum12"/>
    <w:basedOn w:val="NoList"/>
    <w:rsid w:val="004B364F"/>
    <w:pPr>
      <w:numPr>
        <w:numId w:val="3"/>
      </w:numPr>
    </w:pPr>
  </w:style>
  <w:style w:type="paragraph" w:styleId="NoSpacing">
    <w:name w:val="No Spacing"/>
    <w:qFormat/>
    <w:rsid w:val="00526685"/>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th_cadiot\Local%20Settings\Temporary%20Internet%20Files\Content.MSO\785355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625F0E8D53B24BB76ABBFDFF9172A9" ma:contentTypeVersion="16" ma:contentTypeDescription="Create a new document." ma:contentTypeScope="" ma:versionID="76f4205f8b3e78105f8db29b1b5378d9">
  <xsd:schema xmlns:xsd="http://www.w3.org/2001/XMLSchema" xmlns:xs="http://www.w3.org/2001/XMLSchema" xmlns:p="http://schemas.microsoft.com/office/2006/metadata/properties" xmlns:ns2="c807b666-ad32-4573-a08d-3926a9fe0ca4" xmlns:ns3="bfd4455e-1809-44e2-821c-8fad91fb39a9" targetNamespace="http://schemas.microsoft.com/office/2006/metadata/properties" ma:root="true" ma:fieldsID="d1603dd22b4e7342f3a2d5a51aa64b74" ns2:_="" ns3:_="">
    <xsd:import namespace="c807b666-ad32-4573-a08d-3926a9fe0ca4"/>
    <xsd:import namespace="bfd4455e-1809-44e2-821c-8fad91fb39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b666-ad32-4573-a08d-3926a9fe0c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b01b91-0398-42b3-9b4e-cca1f924aa98}" ma:internalName="TaxCatchAll" ma:showField="CatchAllData" ma:web="c807b666-ad32-4573-a08d-3926a9fe0c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4455e-1809-44e2-821c-8fad91fb39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9126e8-9aef-490c-950e-0529e63f98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d4455e-1809-44e2-821c-8fad91fb39a9">
      <Terms xmlns="http://schemas.microsoft.com/office/infopath/2007/PartnerControls"/>
    </lcf76f155ced4ddcb4097134ff3c332f>
    <TaxCatchAll xmlns="c807b666-ad32-4573-a08d-3926a9fe0ca4" xsi:nil="true"/>
    <_Flow_SignoffStatus xmlns="bfd4455e-1809-44e2-821c-8fad91fb39a9" xsi:nil="true"/>
  </documentManagement>
</p:properties>
</file>

<file path=customXml/itemProps1.xml><?xml version="1.0" encoding="utf-8"?>
<ds:datastoreItem xmlns:ds="http://schemas.openxmlformats.org/officeDocument/2006/customXml" ds:itemID="{1C7123AC-09C1-4D7F-B27F-57B150705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b666-ad32-4573-a08d-3926a9fe0ca4"/>
    <ds:schemaRef ds:uri="bfd4455e-1809-44e2-821c-8fad91fb3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85B1F9-5608-43A2-AE75-5E273FDEC8A4}">
  <ds:schemaRefs>
    <ds:schemaRef ds:uri="http://schemas.microsoft.com/sharepoint/v3/contenttype/forms"/>
  </ds:schemaRefs>
</ds:datastoreItem>
</file>

<file path=customXml/itemProps3.xml><?xml version="1.0" encoding="utf-8"?>
<ds:datastoreItem xmlns:ds="http://schemas.openxmlformats.org/officeDocument/2006/customXml" ds:itemID="{3E9EC814-518F-45D8-AF58-43738C254BB4}">
  <ds:schemaRefs>
    <ds:schemaRef ds:uri="http://schemas.microsoft.com/office/2006/metadata/properties"/>
    <ds:schemaRef ds:uri="http://schemas.microsoft.com/office/infopath/2007/PartnerControls"/>
    <ds:schemaRef ds:uri="bfd4455e-1809-44e2-821c-8fad91fb39a9"/>
    <ds:schemaRef ds:uri="c807b666-ad32-4573-a08d-3926a9fe0ca4"/>
  </ds:schemaRefs>
</ds:datastoreItem>
</file>

<file path=docProps/app.xml><?xml version="1.0" encoding="utf-8"?>
<Properties xmlns="http://schemas.openxmlformats.org/officeDocument/2006/extended-properties" xmlns:vt="http://schemas.openxmlformats.org/officeDocument/2006/docPropsVTypes">
  <Template>C:\Documents and Settings\ruth_cadiot\Local Settings\Temporary Internet Files\Content.MSO\7853552A.dot</Template>
  <TotalTime>3</TotalTime>
  <Pages>2</Pages>
  <Words>490</Words>
  <Characters>2795</Characters>
  <Application>Microsoft Office Word</Application>
  <DocSecurity>0</DocSecurity>
  <Lines>23</Lines>
  <Paragraphs>6</Paragraphs>
  <ScaleCrop>false</ScaleCrop>
  <Company>Corn Exchange</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joanne_windsor</dc:creator>
  <cp:lastModifiedBy>Amy Brown</cp:lastModifiedBy>
  <cp:revision>4</cp:revision>
  <cp:lastPrinted>2011-03-31T12:06:00Z</cp:lastPrinted>
  <dcterms:created xsi:type="dcterms:W3CDTF">2026-05-21T11:26:00Z</dcterms:created>
  <dcterms:modified xsi:type="dcterms:W3CDTF">2026-05-21T11:29:00Z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0x010100C0625F0E8D53B24BB76ABBFDFF9172A9</vt:lpwstr>
  </property>
  <property fmtid="{D5CDD505-2E9C-101B-9397-08002B2CF9AE}" pid="3" name="Order">
    <vt:r8>12600</vt:r8>
  </property>
  <property fmtid="{D5CDD505-2E9C-101B-9397-08002B2CF9AE}" pid="4" name="MediaServiceImageTags">
    <vt:lpwstr/>
  </property>
</Properties>
</file>